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87E" w:rsidRPr="00307477" w:rsidRDefault="002B487E" w:rsidP="008C2D49">
      <w:pPr>
        <w:jc w:val="center"/>
        <w:rPr>
          <w:rFonts w:ascii="Arial Narrow" w:hAnsi="Arial Narrow"/>
          <w:b/>
          <w:sz w:val="34"/>
          <w:u w:val="single"/>
        </w:rPr>
      </w:pPr>
      <w:r w:rsidRPr="00307477">
        <w:rPr>
          <w:rFonts w:ascii="Arial Narrow" w:hAnsi="Arial Narrow"/>
          <w:b/>
          <w:sz w:val="34"/>
          <w:u w:val="single"/>
        </w:rPr>
        <w:t xml:space="preserve">(TO BE PUBLISHED IN THE GAZETTE OF </w:t>
      </w:r>
      <w:smartTag w:uri="urn:schemas-microsoft-com:office:smarttags" w:element="country-region">
        <w:smartTag w:uri="urn:schemas-microsoft-com:office:smarttags" w:element="place">
          <w:r w:rsidRPr="00307477">
            <w:rPr>
              <w:rFonts w:ascii="Arial Narrow" w:hAnsi="Arial Narrow"/>
              <w:b/>
              <w:sz w:val="34"/>
              <w:u w:val="single"/>
            </w:rPr>
            <w:t>PAKISTAN</w:t>
          </w:r>
        </w:smartTag>
      </w:smartTag>
      <w:r w:rsidRPr="00307477">
        <w:rPr>
          <w:rFonts w:ascii="Arial Narrow" w:hAnsi="Arial Narrow"/>
          <w:b/>
          <w:sz w:val="34"/>
          <w:u w:val="single"/>
        </w:rPr>
        <w:t xml:space="preserve"> PART-II)</w:t>
      </w:r>
    </w:p>
    <w:p w:rsidR="002B487E" w:rsidRPr="00155174" w:rsidRDefault="002B487E" w:rsidP="008C2D49">
      <w:pPr>
        <w:jc w:val="center"/>
        <w:rPr>
          <w:rFonts w:ascii="Arial Narrow" w:hAnsi="Arial Narrow"/>
          <w:b/>
        </w:rPr>
      </w:pPr>
    </w:p>
    <w:p w:rsidR="002B487E" w:rsidRPr="00307477" w:rsidRDefault="002B487E" w:rsidP="008C2D49">
      <w:pPr>
        <w:jc w:val="center"/>
        <w:rPr>
          <w:rFonts w:ascii="Arial Narrow" w:hAnsi="Arial Narrow"/>
          <w:b/>
          <w:sz w:val="30"/>
        </w:rPr>
      </w:pPr>
      <w:r w:rsidRPr="00307477">
        <w:rPr>
          <w:rFonts w:ascii="Arial Narrow" w:hAnsi="Arial Narrow"/>
          <w:b/>
          <w:sz w:val="30"/>
        </w:rPr>
        <w:t xml:space="preserve">GOVERNMENT OF </w:t>
      </w:r>
      <w:smartTag w:uri="urn:schemas-microsoft-com:office:smarttags" w:element="country-region">
        <w:smartTag w:uri="urn:schemas-microsoft-com:office:smarttags" w:element="place">
          <w:r w:rsidRPr="00307477">
            <w:rPr>
              <w:rFonts w:ascii="Arial Narrow" w:hAnsi="Arial Narrow"/>
              <w:b/>
              <w:sz w:val="30"/>
            </w:rPr>
            <w:t>PAKISTAN</w:t>
          </w:r>
        </w:smartTag>
      </w:smartTag>
    </w:p>
    <w:p w:rsidR="002B487E" w:rsidRPr="00307477" w:rsidRDefault="002B487E" w:rsidP="008C2D49">
      <w:pPr>
        <w:jc w:val="center"/>
        <w:rPr>
          <w:rFonts w:ascii="Arial Narrow" w:hAnsi="Arial Narrow"/>
          <w:b/>
          <w:sz w:val="30"/>
        </w:rPr>
      </w:pPr>
      <w:r w:rsidRPr="00307477">
        <w:rPr>
          <w:rFonts w:ascii="Arial Narrow" w:hAnsi="Arial Narrow"/>
          <w:b/>
          <w:sz w:val="30"/>
        </w:rPr>
        <w:t>REVENUE DIVISION</w:t>
      </w:r>
    </w:p>
    <w:p w:rsidR="002B487E" w:rsidRPr="00307477" w:rsidRDefault="002B487E" w:rsidP="008C2D49">
      <w:pPr>
        <w:jc w:val="center"/>
        <w:rPr>
          <w:rFonts w:ascii="Arial Narrow" w:hAnsi="Arial Narrow"/>
          <w:b/>
          <w:sz w:val="30"/>
        </w:rPr>
      </w:pPr>
      <w:r w:rsidRPr="00307477">
        <w:rPr>
          <w:rFonts w:ascii="Arial Narrow" w:hAnsi="Arial Narrow"/>
          <w:b/>
          <w:sz w:val="30"/>
        </w:rPr>
        <w:t>FEDERAL BOARD OF REVENUE</w:t>
      </w:r>
    </w:p>
    <w:p w:rsidR="002B487E" w:rsidRPr="00307477" w:rsidRDefault="002B487E" w:rsidP="008C2D49">
      <w:pPr>
        <w:jc w:val="center"/>
        <w:rPr>
          <w:rFonts w:ascii="Arial Narrow" w:hAnsi="Arial Narrow"/>
          <w:sz w:val="30"/>
        </w:rPr>
      </w:pPr>
      <w:r w:rsidRPr="00307477">
        <w:rPr>
          <w:rFonts w:ascii="Arial Narrow" w:hAnsi="Arial Narrow"/>
          <w:sz w:val="30"/>
        </w:rPr>
        <w:t>****************</w:t>
      </w:r>
    </w:p>
    <w:p w:rsidR="002B487E" w:rsidRPr="008E2875" w:rsidRDefault="002B487E" w:rsidP="008C2D49">
      <w:pPr>
        <w:rPr>
          <w:rFonts w:ascii="Arial Narrow" w:hAnsi="Arial Narrow"/>
          <w:sz w:val="12"/>
        </w:rPr>
      </w:pPr>
    </w:p>
    <w:p w:rsidR="002B487E" w:rsidRPr="00155174" w:rsidRDefault="002B487E" w:rsidP="008C2D49">
      <w:pPr>
        <w:rPr>
          <w:rFonts w:ascii="Arial Narrow" w:hAnsi="Arial Narrow"/>
        </w:rPr>
      </w:pPr>
      <w:r w:rsidRPr="00155174">
        <w:rPr>
          <w:rFonts w:ascii="Arial Narrow" w:hAnsi="Arial Narrow"/>
        </w:rPr>
        <w:t>C.No. 57(2)S.DOS/2011</w:t>
      </w:r>
      <w:r>
        <w:rPr>
          <w:rFonts w:ascii="Arial Narrow" w:hAnsi="Arial Narrow"/>
        </w:rPr>
        <w:t>-</w:t>
      </w:r>
      <w:r w:rsidRPr="00313841">
        <w:rPr>
          <w:rFonts w:ascii="Arial Narrow" w:hAnsi="Arial Narrow"/>
          <w:sz w:val="20"/>
        </w:rPr>
        <w:t>28916-R</w:t>
      </w:r>
      <w:r>
        <w:rPr>
          <w:rFonts w:ascii="Arial Narrow" w:hAnsi="Arial Narrow"/>
          <w:sz w:val="20"/>
        </w:rPr>
        <w:t xml:space="preserve">  </w:t>
      </w:r>
      <w:r w:rsidRPr="00155174">
        <w:rPr>
          <w:rFonts w:ascii="Arial Narrow" w:hAnsi="Arial Narrow"/>
        </w:rPr>
        <w:tab/>
        <w:t xml:space="preserve">                 </w:t>
      </w:r>
      <w:r w:rsidRPr="00155174">
        <w:rPr>
          <w:rFonts w:ascii="Arial Narrow" w:hAnsi="Arial Narrow"/>
        </w:rPr>
        <w:tab/>
      </w:r>
      <w:r w:rsidRPr="00155174">
        <w:rPr>
          <w:rFonts w:ascii="Arial Narrow" w:hAnsi="Arial Narrow"/>
        </w:rPr>
        <w:tab/>
        <w:t xml:space="preserve">   </w:t>
      </w:r>
      <w:smartTag w:uri="urn:schemas-microsoft-com:office:smarttags" w:element="City">
        <w:smartTag w:uri="urn:schemas-microsoft-com:office:smarttags" w:element="place">
          <w:r w:rsidRPr="00155174">
            <w:rPr>
              <w:rFonts w:ascii="Arial Narrow" w:hAnsi="Arial Narrow"/>
            </w:rPr>
            <w:t>Islamabad</w:t>
          </w:r>
        </w:smartTag>
      </w:smartTag>
      <w:r w:rsidRPr="00155174">
        <w:rPr>
          <w:rFonts w:ascii="Arial Narrow" w:hAnsi="Arial Narrow"/>
        </w:rPr>
        <w:t>, the 2</w:t>
      </w:r>
      <w:r>
        <w:rPr>
          <w:rFonts w:ascii="Arial Narrow" w:hAnsi="Arial Narrow"/>
        </w:rPr>
        <w:t>8</w:t>
      </w:r>
      <w:r w:rsidRPr="00155174">
        <w:rPr>
          <w:rFonts w:ascii="Arial Narrow" w:hAnsi="Arial Narrow"/>
          <w:vertAlign w:val="superscript"/>
        </w:rPr>
        <w:t>th</w:t>
      </w:r>
      <w:r w:rsidRPr="00155174">
        <w:rPr>
          <w:rFonts w:ascii="Arial Narrow" w:hAnsi="Arial Narrow"/>
        </w:rPr>
        <w:t xml:space="preserve">  February,2011</w:t>
      </w:r>
    </w:p>
    <w:p w:rsidR="002B487E" w:rsidRPr="00155174" w:rsidRDefault="002B487E" w:rsidP="008C2D49">
      <w:pPr>
        <w:rPr>
          <w:rFonts w:ascii="Arial Narrow" w:hAnsi="Arial Narrow"/>
        </w:rPr>
      </w:pPr>
    </w:p>
    <w:p w:rsidR="002B487E" w:rsidRPr="00155174" w:rsidRDefault="002B487E" w:rsidP="008C2D49">
      <w:pPr>
        <w:jc w:val="center"/>
        <w:rPr>
          <w:rFonts w:ascii="Arial Narrow" w:hAnsi="Arial Narrow"/>
          <w:b/>
          <w:u w:val="single"/>
        </w:rPr>
      </w:pPr>
      <w:r w:rsidRPr="00155174">
        <w:rPr>
          <w:rFonts w:ascii="Arial Narrow" w:hAnsi="Arial Narrow"/>
          <w:b/>
          <w:u w:val="single"/>
        </w:rPr>
        <w:t>NOTIFICATION</w:t>
      </w:r>
    </w:p>
    <w:p w:rsidR="002B487E" w:rsidRPr="00307477" w:rsidRDefault="002B487E" w:rsidP="008C2D49">
      <w:pPr>
        <w:jc w:val="center"/>
        <w:rPr>
          <w:rFonts w:ascii="Arial Narrow" w:hAnsi="Arial Narrow"/>
          <w:u w:val="single"/>
        </w:rPr>
      </w:pPr>
      <w:r w:rsidRPr="00307477">
        <w:rPr>
          <w:rFonts w:ascii="Arial Narrow" w:hAnsi="Arial Narrow"/>
          <w:u w:val="single"/>
        </w:rPr>
        <w:t>(Inland Revenue Wing, FBR)</w:t>
      </w:r>
    </w:p>
    <w:p w:rsidR="002B487E" w:rsidRPr="00155174" w:rsidRDefault="002B487E" w:rsidP="008C2D49">
      <w:pPr>
        <w:rPr>
          <w:rFonts w:ascii="Arial Narrow" w:hAnsi="Arial Narrow"/>
        </w:rPr>
      </w:pPr>
    </w:p>
    <w:p w:rsidR="002B487E" w:rsidRPr="00155174" w:rsidRDefault="002B487E" w:rsidP="008C2D49">
      <w:pPr>
        <w:ind w:left="1440" w:hanging="1440"/>
        <w:rPr>
          <w:rFonts w:ascii="Arial Narrow" w:hAnsi="Arial Narrow"/>
          <w:b/>
          <w:u w:val="single"/>
        </w:rPr>
      </w:pPr>
      <w:r w:rsidRPr="00155174">
        <w:rPr>
          <w:rFonts w:ascii="Arial Narrow" w:hAnsi="Arial Narrow"/>
          <w:b/>
        </w:rPr>
        <w:t>Subject:</w:t>
      </w:r>
      <w:r w:rsidRPr="00155174">
        <w:rPr>
          <w:rFonts w:ascii="Arial Narrow" w:hAnsi="Arial Narrow"/>
          <w:b/>
        </w:rPr>
        <w:tab/>
      </w:r>
      <w:r w:rsidRPr="00155174">
        <w:rPr>
          <w:rFonts w:ascii="Arial Narrow" w:hAnsi="Arial Narrow"/>
          <w:b/>
          <w:u w:val="single"/>
        </w:rPr>
        <w:t xml:space="preserve">JURISDICTION OF  COMMISSIONRS INLAND REVENUE, REGIONAL TAX OFFICE, </w:t>
      </w:r>
      <w:smartTag w:uri="urn:schemas-microsoft-com:office:smarttags" w:element="City">
        <w:smartTag w:uri="urn:schemas-microsoft-com:office:smarttags" w:element="place">
          <w:r w:rsidRPr="00155174">
            <w:rPr>
              <w:rFonts w:ascii="Arial Narrow" w:hAnsi="Arial Narrow"/>
              <w:b/>
              <w:u w:val="single"/>
            </w:rPr>
            <w:t>MULTAN</w:t>
          </w:r>
        </w:smartTag>
      </w:smartTag>
      <w:r>
        <w:rPr>
          <w:rFonts w:ascii="Arial Narrow" w:hAnsi="Arial Narrow"/>
          <w:b/>
          <w:u w:val="single"/>
        </w:rPr>
        <w:t>.</w:t>
      </w:r>
    </w:p>
    <w:p w:rsidR="002B487E" w:rsidRDefault="002B487E" w:rsidP="008C2D49">
      <w:pPr>
        <w:ind w:left="1440" w:hanging="1440"/>
        <w:rPr>
          <w:rFonts w:ascii="Arial Narrow" w:hAnsi="Arial Narrow"/>
        </w:rPr>
      </w:pPr>
    </w:p>
    <w:p w:rsidR="002B487E" w:rsidRPr="00155174" w:rsidRDefault="002B487E" w:rsidP="008C2D49">
      <w:pPr>
        <w:ind w:left="1440" w:hanging="1440"/>
        <w:rPr>
          <w:rFonts w:ascii="Arial Narrow" w:hAnsi="Arial Narrow"/>
        </w:rPr>
      </w:pPr>
    </w:p>
    <w:p w:rsidR="002B487E" w:rsidRPr="00155174" w:rsidRDefault="002B487E" w:rsidP="00BF2282">
      <w:pPr>
        <w:spacing w:line="360" w:lineRule="auto"/>
        <w:ind w:firstLine="1440"/>
        <w:jc w:val="both"/>
        <w:rPr>
          <w:rFonts w:ascii="Arial Narrow" w:hAnsi="Arial Narrow"/>
          <w:color w:val="000000"/>
        </w:rPr>
      </w:pPr>
      <w:r w:rsidRPr="00155174">
        <w:rPr>
          <w:rFonts w:ascii="Arial Narrow" w:hAnsi="Arial Narrow"/>
          <w:color w:val="000000"/>
        </w:rPr>
        <w:t>In exercise of the powers conferred under sub-section (1) of section 209 of the Income Tax Ordinance, 2001 (hereinafter read as ‘Ordinance’), sub-section (1) of section 30 and section 31 of the Sales Tax Act, 1990, sub-section (1) of section 29 of the Federal Excise Act, 2005, and in supersession of the all earlier orders or notifications of the Board in respect of jurisdiction of RTO, Multan,</w:t>
      </w:r>
      <w:r>
        <w:rPr>
          <w:rFonts w:ascii="Arial Narrow" w:hAnsi="Arial Narrow"/>
          <w:color w:val="000000"/>
        </w:rPr>
        <w:t xml:space="preserve"> (except the jurisdiction of Chief Commissioner Inland Revenue, RTO, Multan)</w:t>
      </w:r>
      <w:r w:rsidRPr="00155174">
        <w:rPr>
          <w:rFonts w:ascii="Arial Narrow" w:hAnsi="Arial Narrow"/>
          <w:color w:val="000000"/>
        </w:rPr>
        <w:t xml:space="preserve"> the Federal Board of Revenue is pleased to direct that the Commissioners of Inland Revenue specified in column (2), shall exercise the powers and functions, as specified in column (3), in respect of the persons or classes of persons or cases or classes of cases or areas as  specified in  column (4) of the Table below (excluding cases or classes of cases or persons or classes of persons assigned to other RTOs/LTUs). </w:t>
      </w:r>
    </w:p>
    <w:p w:rsidR="002B487E" w:rsidRPr="00155174" w:rsidRDefault="002B487E" w:rsidP="00BF2282">
      <w:pPr>
        <w:jc w:val="both"/>
        <w:rPr>
          <w:rFonts w:ascii="Arial Narrow" w:hAnsi="Arial Narrow"/>
          <w:color w:val="000000"/>
        </w:rPr>
      </w:pPr>
    </w:p>
    <w:p w:rsidR="002B487E" w:rsidRPr="00155174" w:rsidRDefault="002B487E" w:rsidP="00BF2282">
      <w:pPr>
        <w:jc w:val="both"/>
        <w:rPr>
          <w:rFonts w:ascii="Arial Narrow" w:hAnsi="Arial Narrow"/>
          <w:color w:val="000000"/>
        </w:rPr>
      </w:pPr>
      <w:r w:rsidRPr="00155174">
        <w:rPr>
          <w:rFonts w:ascii="Arial Narrow" w:hAnsi="Arial Narrow"/>
          <w:color w:val="000000"/>
        </w:rPr>
        <w:t>2.</w:t>
      </w:r>
      <w:r w:rsidRPr="00155174">
        <w:rPr>
          <w:rFonts w:ascii="Arial Narrow" w:hAnsi="Arial Narrow"/>
          <w:color w:val="000000"/>
        </w:rPr>
        <w:tab/>
      </w:r>
      <w:r w:rsidRPr="00155174">
        <w:rPr>
          <w:rFonts w:ascii="Arial Narrow" w:hAnsi="Arial Narrow"/>
          <w:color w:val="000000"/>
        </w:rPr>
        <w:tab/>
        <w:t xml:space="preserve">This notification shall take effect </w:t>
      </w:r>
      <w:r>
        <w:rPr>
          <w:rFonts w:ascii="Arial Narrow" w:hAnsi="Arial Narrow"/>
          <w:color w:val="000000"/>
        </w:rPr>
        <w:t>from 1</w:t>
      </w:r>
      <w:r w:rsidRPr="000A47EE">
        <w:rPr>
          <w:rFonts w:ascii="Arial Narrow" w:hAnsi="Arial Narrow"/>
          <w:color w:val="000000"/>
          <w:vertAlign w:val="superscript"/>
        </w:rPr>
        <w:t>st</w:t>
      </w:r>
      <w:r>
        <w:rPr>
          <w:rFonts w:ascii="Arial Narrow" w:hAnsi="Arial Narrow"/>
          <w:color w:val="000000"/>
        </w:rPr>
        <w:t xml:space="preserve"> March, 2011.</w:t>
      </w:r>
      <w:r w:rsidRPr="00155174">
        <w:rPr>
          <w:rFonts w:ascii="Arial Narrow" w:hAnsi="Arial Narrow"/>
          <w:color w:val="000000"/>
        </w:rPr>
        <w:t xml:space="preserve"> </w:t>
      </w:r>
    </w:p>
    <w:p w:rsidR="002B487E" w:rsidRPr="00155174" w:rsidRDefault="002B487E" w:rsidP="00D2429A">
      <w:pPr>
        <w:ind w:left="1440"/>
        <w:jc w:val="right"/>
        <w:rPr>
          <w:rFonts w:ascii="Arial Narrow" w:hAnsi="Arial Narrow"/>
        </w:rPr>
      </w:pPr>
    </w:p>
    <w:p w:rsidR="002B487E" w:rsidRPr="00155174" w:rsidRDefault="002B487E" w:rsidP="008C2D49">
      <w:pPr>
        <w:tabs>
          <w:tab w:val="left" w:pos="3420"/>
        </w:tabs>
        <w:ind w:left="360"/>
        <w:jc w:val="center"/>
        <w:rPr>
          <w:rFonts w:ascii="Arial Narrow" w:hAnsi="Arial Narrow"/>
          <w:b/>
          <w:u w:val="single"/>
        </w:rPr>
      </w:pPr>
      <w:r w:rsidRPr="00155174">
        <w:rPr>
          <w:rFonts w:ascii="Arial Narrow" w:hAnsi="Arial Narrow"/>
          <w:b/>
          <w:u w:val="single"/>
        </w:rPr>
        <w:t>TABLE</w:t>
      </w:r>
    </w:p>
    <w:p w:rsidR="002B487E" w:rsidRPr="00155174" w:rsidRDefault="002B487E" w:rsidP="008C2D49">
      <w:pPr>
        <w:tabs>
          <w:tab w:val="left" w:pos="3420"/>
        </w:tabs>
        <w:ind w:left="360"/>
        <w:rPr>
          <w:rFonts w:ascii="Arial Narrow" w:hAnsi="Arial Narrow"/>
          <w:u w:val="single"/>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620"/>
        <w:gridCol w:w="3960"/>
        <w:gridCol w:w="3780"/>
      </w:tblGrid>
      <w:tr w:rsidR="002B487E" w:rsidRPr="00155174" w:rsidTr="00701954">
        <w:tc>
          <w:tcPr>
            <w:tcW w:w="648" w:type="dxa"/>
          </w:tcPr>
          <w:p w:rsidR="002B487E" w:rsidRPr="00155174" w:rsidRDefault="002B487E" w:rsidP="00701954">
            <w:pPr>
              <w:tabs>
                <w:tab w:val="left" w:pos="3420"/>
              </w:tabs>
              <w:jc w:val="center"/>
              <w:rPr>
                <w:rFonts w:ascii="Arial Narrow" w:hAnsi="Arial Narrow"/>
                <w:b/>
              </w:rPr>
            </w:pPr>
            <w:r w:rsidRPr="00155174">
              <w:rPr>
                <w:rFonts w:ascii="Arial Narrow" w:hAnsi="Arial Narrow"/>
                <w:b/>
              </w:rPr>
              <w:t>S.#</w:t>
            </w:r>
          </w:p>
        </w:tc>
        <w:tc>
          <w:tcPr>
            <w:tcW w:w="1620" w:type="dxa"/>
          </w:tcPr>
          <w:p w:rsidR="002B487E" w:rsidRPr="00155174" w:rsidRDefault="002B487E" w:rsidP="00701954">
            <w:pPr>
              <w:tabs>
                <w:tab w:val="left" w:pos="3420"/>
              </w:tabs>
              <w:jc w:val="center"/>
              <w:rPr>
                <w:rFonts w:ascii="Arial Narrow" w:hAnsi="Arial Narrow"/>
                <w:b/>
              </w:rPr>
            </w:pPr>
            <w:r w:rsidRPr="00155174">
              <w:rPr>
                <w:rFonts w:ascii="Arial Narrow" w:hAnsi="Arial Narrow"/>
                <w:b/>
              </w:rPr>
              <w:t>Commissioner Inland Revenue</w:t>
            </w:r>
          </w:p>
        </w:tc>
        <w:tc>
          <w:tcPr>
            <w:tcW w:w="3960" w:type="dxa"/>
          </w:tcPr>
          <w:p w:rsidR="002B487E" w:rsidRPr="00155174" w:rsidRDefault="002B487E" w:rsidP="00701954">
            <w:pPr>
              <w:tabs>
                <w:tab w:val="left" w:pos="3420"/>
              </w:tabs>
              <w:jc w:val="center"/>
              <w:rPr>
                <w:rFonts w:ascii="Arial Narrow" w:hAnsi="Arial Narrow"/>
                <w:b/>
              </w:rPr>
            </w:pPr>
            <w:r w:rsidRPr="00155174">
              <w:rPr>
                <w:rFonts w:ascii="Arial Narrow" w:hAnsi="Arial Narrow"/>
                <w:b/>
              </w:rPr>
              <w:t>Powers and functions</w:t>
            </w:r>
          </w:p>
        </w:tc>
        <w:tc>
          <w:tcPr>
            <w:tcW w:w="3780" w:type="dxa"/>
          </w:tcPr>
          <w:p w:rsidR="002B487E" w:rsidRPr="00155174" w:rsidRDefault="002B487E" w:rsidP="00701954">
            <w:pPr>
              <w:tabs>
                <w:tab w:val="left" w:pos="3420"/>
              </w:tabs>
              <w:jc w:val="center"/>
              <w:rPr>
                <w:rFonts w:ascii="Arial Narrow" w:hAnsi="Arial Narrow"/>
                <w:b/>
              </w:rPr>
            </w:pPr>
            <w:r w:rsidRPr="00155174">
              <w:rPr>
                <w:rFonts w:ascii="Arial Narrow" w:hAnsi="Arial Narrow"/>
                <w:b/>
              </w:rPr>
              <w:t>Jurisdiction</w:t>
            </w:r>
          </w:p>
        </w:tc>
      </w:tr>
      <w:tr w:rsidR="002B487E" w:rsidRPr="00155174" w:rsidTr="00701954">
        <w:tc>
          <w:tcPr>
            <w:tcW w:w="648" w:type="dxa"/>
          </w:tcPr>
          <w:p w:rsidR="002B487E" w:rsidRPr="00155174" w:rsidRDefault="002B487E" w:rsidP="00701954">
            <w:pPr>
              <w:tabs>
                <w:tab w:val="left" w:pos="3420"/>
              </w:tabs>
              <w:jc w:val="center"/>
              <w:rPr>
                <w:rFonts w:ascii="Arial Narrow" w:hAnsi="Arial Narrow"/>
              </w:rPr>
            </w:pPr>
            <w:r w:rsidRPr="00155174">
              <w:rPr>
                <w:rFonts w:ascii="Arial Narrow" w:hAnsi="Arial Narrow"/>
              </w:rPr>
              <w:t>(1)</w:t>
            </w:r>
          </w:p>
        </w:tc>
        <w:tc>
          <w:tcPr>
            <w:tcW w:w="1620" w:type="dxa"/>
          </w:tcPr>
          <w:p w:rsidR="002B487E" w:rsidRPr="00155174" w:rsidRDefault="002B487E" w:rsidP="00701954">
            <w:pPr>
              <w:tabs>
                <w:tab w:val="left" w:pos="3420"/>
              </w:tabs>
              <w:jc w:val="center"/>
              <w:rPr>
                <w:rFonts w:ascii="Arial Narrow" w:hAnsi="Arial Narrow"/>
              </w:rPr>
            </w:pPr>
            <w:r w:rsidRPr="00155174">
              <w:rPr>
                <w:rFonts w:ascii="Arial Narrow" w:hAnsi="Arial Narrow"/>
              </w:rPr>
              <w:t>(2)</w:t>
            </w:r>
          </w:p>
        </w:tc>
        <w:tc>
          <w:tcPr>
            <w:tcW w:w="3960" w:type="dxa"/>
          </w:tcPr>
          <w:p w:rsidR="002B487E" w:rsidRPr="00155174" w:rsidRDefault="002B487E" w:rsidP="00701954">
            <w:pPr>
              <w:tabs>
                <w:tab w:val="left" w:pos="3420"/>
              </w:tabs>
              <w:jc w:val="center"/>
              <w:rPr>
                <w:rFonts w:ascii="Arial Narrow" w:hAnsi="Arial Narrow"/>
              </w:rPr>
            </w:pPr>
            <w:r w:rsidRPr="00155174">
              <w:rPr>
                <w:rFonts w:ascii="Arial Narrow" w:hAnsi="Arial Narrow"/>
              </w:rPr>
              <w:t>(3)</w:t>
            </w:r>
          </w:p>
        </w:tc>
        <w:tc>
          <w:tcPr>
            <w:tcW w:w="3780" w:type="dxa"/>
          </w:tcPr>
          <w:p w:rsidR="002B487E" w:rsidRPr="00155174" w:rsidRDefault="002B487E" w:rsidP="00701954">
            <w:pPr>
              <w:tabs>
                <w:tab w:val="left" w:pos="3420"/>
              </w:tabs>
              <w:jc w:val="center"/>
              <w:rPr>
                <w:rFonts w:ascii="Arial Narrow" w:hAnsi="Arial Narrow"/>
              </w:rPr>
            </w:pPr>
            <w:r w:rsidRPr="00155174">
              <w:rPr>
                <w:rFonts w:ascii="Arial Narrow" w:hAnsi="Arial Narrow"/>
              </w:rPr>
              <w:t>(4)</w:t>
            </w:r>
          </w:p>
        </w:tc>
      </w:tr>
      <w:tr w:rsidR="002B487E" w:rsidRPr="00155174" w:rsidTr="00701954">
        <w:tc>
          <w:tcPr>
            <w:tcW w:w="648" w:type="dxa"/>
          </w:tcPr>
          <w:p w:rsidR="002B487E" w:rsidRPr="00155174" w:rsidRDefault="002B487E" w:rsidP="00701954">
            <w:pPr>
              <w:tabs>
                <w:tab w:val="left" w:pos="3420"/>
              </w:tabs>
              <w:rPr>
                <w:rFonts w:ascii="Arial Narrow" w:hAnsi="Arial Narrow"/>
              </w:rPr>
            </w:pPr>
            <w:r w:rsidRPr="00155174">
              <w:rPr>
                <w:rFonts w:ascii="Arial Narrow" w:hAnsi="Arial Narrow"/>
              </w:rPr>
              <w:t>1</w:t>
            </w:r>
          </w:p>
        </w:tc>
        <w:tc>
          <w:tcPr>
            <w:tcW w:w="1620" w:type="dxa"/>
          </w:tcPr>
          <w:p w:rsidR="002B487E" w:rsidRPr="00155174" w:rsidRDefault="002B487E" w:rsidP="00701954">
            <w:pPr>
              <w:tabs>
                <w:tab w:val="left" w:pos="3420"/>
              </w:tabs>
              <w:rPr>
                <w:rFonts w:ascii="Arial Narrow" w:hAnsi="Arial Narrow"/>
              </w:rPr>
            </w:pPr>
            <w:r w:rsidRPr="00155174">
              <w:rPr>
                <w:rFonts w:ascii="Arial Narrow" w:hAnsi="Arial Narrow"/>
              </w:rPr>
              <w:t xml:space="preserve">Commissioner Inland Revenue (Zone-I), RTO, </w:t>
            </w:r>
            <w:smartTag w:uri="urn:schemas-microsoft-com:office:smarttags" w:element="City">
              <w:smartTag w:uri="urn:schemas-microsoft-com:office:smarttags" w:element="place">
                <w:r w:rsidRPr="00155174">
                  <w:rPr>
                    <w:rFonts w:ascii="Arial Narrow" w:hAnsi="Arial Narrow"/>
                  </w:rPr>
                  <w:t>Multan</w:t>
                </w:r>
              </w:smartTag>
            </w:smartTag>
            <w:r w:rsidRPr="00155174">
              <w:rPr>
                <w:rFonts w:ascii="Arial Narrow" w:hAnsi="Arial Narrow"/>
              </w:rPr>
              <w:t>.</w:t>
            </w:r>
          </w:p>
        </w:tc>
        <w:tc>
          <w:tcPr>
            <w:tcW w:w="3960" w:type="dxa"/>
          </w:tcPr>
          <w:p w:rsidR="002B487E" w:rsidRDefault="002B487E" w:rsidP="00570E46">
            <w:pPr>
              <w:tabs>
                <w:tab w:val="left" w:pos="3420"/>
              </w:tabs>
              <w:jc w:val="both"/>
              <w:rPr>
                <w:rFonts w:ascii="Arial Narrow" w:hAnsi="Arial Narrow"/>
              </w:rPr>
            </w:pPr>
            <w:r>
              <w:rPr>
                <w:rFonts w:ascii="Arial Narrow" w:hAnsi="Arial Narrow"/>
              </w:rPr>
              <w:t>The Commissioner Inland R</w:t>
            </w:r>
            <w:r w:rsidRPr="00155174">
              <w:rPr>
                <w:rFonts w:ascii="Arial Narrow" w:hAnsi="Arial Narrow"/>
              </w:rPr>
              <w:t>evenue shall exercise powers and p</w:t>
            </w:r>
            <w:r>
              <w:rPr>
                <w:rFonts w:ascii="Arial Narrow" w:hAnsi="Arial Narrow"/>
              </w:rPr>
              <w:t>erform functions as assigned in:</w:t>
            </w:r>
          </w:p>
          <w:p w:rsidR="002B487E" w:rsidRPr="00155174" w:rsidRDefault="002B487E" w:rsidP="00570E46">
            <w:pPr>
              <w:tabs>
                <w:tab w:val="left" w:pos="3420"/>
              </w:tabs>
              <w:jc w:val="both"/>
              <w:rPr>
                <w:rFonts w:ascii="Arial Narrow" w:hAnsi="Arial Narrow"/>
              </w:rPr>
            </w:pPr>
          </w:p>
          <w:p w:rsidR="002B487E" w:rsidRDefault="002B487E" w:rsidP="000A0DC2">
            <w:pPr>
              <w:pStyle w:val="ListParagraph"/>
              <w:numPr>
                <w:ilvl w:val="0"/>
                <w:numId w:val="29"/>
              </w:numPr>
              <w:tabs>
                <w:tab w:val="left" w:pos="372"/>
              </w:tabs>
              <w:ind w:left="432"/>
              <w:jc w:val="both"/>
              <w:rPr>
                <w:rFonts w:ascii="Arial Narrow" w:hAnsi="Arial Narrow"/>
              </w:rPr>
            </w:pPr>
            <w:r w:rsidRPr="00155174">
              <w:rPr>
                <w:rFonts w:ascii="Arial Narrow" w:hAnsi="Arial Narrow"/>
              </w:rPr>
              <w:t>Income Tax Ordinance, 2001 and Rules thereunder;</w:t>
            </w:r>
          </w:p>
          <w:p w:rsidR="002B487E" w:rsidRPr="00155174" w:rsidRDefault="002B487E" w:rsidP="0048333B">
            <w:pPr>
              <w:pStyle w:val="ListParagraph"/>
              <w:tabs>
                <w:tab w:val="left" w:pos="372"/>
              </w:tabs>
              <w:ind w:left="0"/>
              <w:jc w:val="both"/>
              <w:rPr>
                <w:rFonts w:ascii="Arial Narrow" w:hAnsi="Arial Narrow"/>
              </w:rPr>
            </w:pPr>
          </w:p>
          <w:p w:rsidR="002B487E" w:rsidRDefault="002B487E" w:rsidP="000A0DC2">
            <w:pPr>
              <w:pStyle w:val="ListParagraph"/>
              <w:numPr>
                <w:ilvl w:val="0"/>
                <w:numId w:val="29"/>
              </w:numPr>
              <w:tabs>
                <w:tab w:val="left" w:pos="372"/>
              </w:tabs>
              <w:ind w:left="432"/>
              <w:jc w:val="both"/>
              <w:rPr>
                <w:rFonts w:ascii="Arial Narrow" w:hAnsi="Arial Narrow"/>
              </w:rPr>
            </w:pPr>
            <w:r w:rsidRPr="00155174">
              <w:rPr>
                <w:rFonts w:ascii="Arial Narrow" w:hAnsi="Arial Narrow"/>
              </w:rPr>
              <w:t>Sales Tax Act, 1990 and Rules thereunder;</w:t>
            </w:r>
          </w:p>
          <w:p w:rsidR="002B487E" w:rsidRPr="00155174" w:rsidRDefault="002B487E" w:rsidP="0048333B">
            <w:pPr>
              <w:pStyle w:val="ListParagraph"/>
              <w:tabs>
                <w:tab w:val="left" w:pos="372"/>
              </w:tabs>
              <w:ind w:left="0"/>
              <w:jc w:val="both"/>
              <w:rPr>
                <w:rFonts w:ascii="Arial Narrow" w:hAnsi="Arial Narrow"/>
              </w:rPr>
            </w:pPr>
          </w:p>
          <w:p w:rsidR="002B487E" w:rsidRDefault="002B487E" w:rsidP="00D81571">
            <w:pPr>
              <w:pStyle w:val="ListParagraph"/>
              <w:numPr>
                <w:ilvl w:val="0"/>
                <w:numId w:val="29"/>
              </w:numPr>
              <w:tabs>
                <w:tab w:val="left" w:pos="372"/>
              </w:tabs>
              <w:ind w:left="432"/>
              <w:jc w:val="both"/>
              <w:rPr>
                <w:rFonts w:ascii="Arial Narrow" w:hAnsi="Arial Narrow"/>
              </w:rPr>
            </w:pPr>
            <w:r w:rsidRPr="00155174">
              <w:rPr>
                <w:rFonts w:ascii="Arial Narrow" w:hAnsi="Arial Narrow"/>
              </w:rPr>
              <w:t>Federal Excise Act, 2005 and Rules thereunder;</w:t>
            </w:r>
          </w:p>
          <w:p w:rsidR="002B487E" w:rsidRPr="00155174" w:rsidRDefault="002B487E" w:rsidP="00D81571">
            <w:pPr>
              <w:pStyle w:val="ListParagraph"/>
              <w:tabs>
                <w:tab w:val="left" w:pos="372"/>
              </w:tabs>
              <w:ind w:left="0"/>
              <w:jc w:val="both"/>
              <w:rPr>
                <w:rFonts w:ascii="Arial Narrow" w:hAnsi="Arial Narrow"/>
              </w:rPr>
            </w:pPr>
          </w:p>
          <w:p w:rsidR="002B487E" w:rsidRDefault="002B487E" w:rsidP="004306F3">
            <w:pPr>
              <w:pStyle w:val="ListParagraph"/>
              <w:numPr>
                <w:ilvl w:val="0"/>
                <w:numId w:val="29"/>
              </w:numPr>
              <w:tabs>
                <w:tab w:val="left" w:pos="372"/>
              </w:tabs>
              <w:spacing w:line="360" w:lineRule="auto"/>
              <w:ind w:left="432"/>
              <w:jc w:val="both"/>
              <w:rPr>
                <w:rFonts w:ascii="Arial Narrow" w:hAnsi="Arial Narrow"/>
              </w:rPr>
            </w:pPr>
            <w:r w:rsidRPr="00155174">
              <w:rPr>
                <w:rFonts w:ascii="Arial Narrow" w:hAnsi="Arial Narrow"/>
              </w:rPr>
              <w:t>Wealth Tax Act, 1963 (repealed) and</w:t>
            </w:r>
          </w:p>
          <w:p w:rsidR="002B487E" w:rsidRPr="00155174" w:rsidRDefault="002B487E" w:rsidP="00D81571">
            <w:pPr>
              <w:pStyle w:val="ListParagraph"/>
              <w:tabs>
                <w:tab w:val="left" w:pos="372"/>
              </w:tabs>
              <w:ind w:left="0"/>
              <w:jc w:val="both"/>
              <w:rPr>
                <w:rFonts w:ascii="Arial Narrow" w:hAnsi="Arial Narrow"/>
              </w:rPr>
            </w:pPr>
          </w:p>
          <w:p w:rsidR="002B487E" w:rsidRPr="00155174" w:rsidRDefault="002B487E" w:rsidP="00D81571">
            <w:pPr>
              <w:pStyle w:val="ListParagraph"/>
              <w:numPr>
                <w:ilvl w:val="0"/>
                <w:numId w:val="29"/>
              </w:numPr>
              <w:tabs>
                <w:tab w:val="left" w:pos="372"/>
              </w:tabs>
              <w:ind w:left="432"/>
              <w:jc w:val="both"/>
              <w:rPr>
                <w:rFonts w:ascii="Arial Narrow" w:hAnsi="Arial Narrow"/>
              </w:rPr>
            </w:pPr>
            <w:r w:rsidRPr="00155174">
              <w:rPr>
                <w:rFonts w:ascii="Arial Narrow" w:hAnsi="Arial Narrow"/>
              </w:rPr>
              <w:t xml:space="preserve">Finance Act, 1989 (Act No. V of 1989), as amended vide Finance Act, 2010. </w:t>
            </w:r>
          </w:p>
          <w:p w:rsidR="002B487E" w:rsidRPr="00155174" w:rsidRDefault="002B487E" w:rsidP="00701954">
            <w:pPr>
              <w:tabs>
                <w:tab w:val="left" w:pos="3420"/>
              </w:tabs>
              <w:rPr>
                <w:rFonts w:ascii="Arial Narrow" w:hAnsi="Arial Narrow"/>
              </w:rPr>
            </w:pPr>
          </w:p>
        </w:tc>
        <w:tc>
          <w:tcPr>
            <w:tcW w:w="3780" w:type="dxa"/>
          </w:tcPr>
          <w:p w:rsidR="002B487E" w:rsidRDefault="002B487E" w:rsidP="00CE52AC">
            <w:pPr>
              <w:pStyle w:val="ListParagraph"/>
              <w:numPr>
                <w:ilvl w:val="0"/>
                <w:numId w:val="14"/>
              </w:numPr>
              <w:tabs>
                <w:tab w:val="left" w:pos="372"/>
              </w:tabs>
              <w:ind w:left="360"/>
              <w:jc w:val="both"/>
              <w:rPr>
                <w:rFonts w:ascii="Arial Narrow" w:hAnsi="Arial Narrow"/>
              </w:rPr>
            </w:pPr>
            <w:r w:rsidRPr="00155174">
              <w:rPr>
                <w:rFonts w:ascii="Arial Narrow" w:hAnsi="Arial Narrow"/>
              </w:rPr>
              <w:t xml:space="preserve">All cases or classes of cases, persons or classes of  persons </w:t>
            </w:r>
            <w:r>
              <w:rPr>
                <w:rFonts w:ascii="Arial Narrow" w:hAnsi="Arial Narrow"/>
              </w:rPr>
              <w:t>(</w:t>
            </w:r>
            <w:r w:rsidRPr="00155174">
              <w:rPr>
                <w:rFonts w:ascii="Arial Narrow" w:hAnsi="Arial Narrow"/>
              </w:rPr>
              <w:t>other than companies and their directors</w:t>
            </w:r>
            <w:r>
              <w:rPr>
                <w:rFonts w:ascii="Arial Narrow" w:hAnsi="Arial Narrow"/>
              </w:rPr>
              <w:t>)</w:t>
            </w:r>
            <w:r w:rsidRPr="00155174">
              <w:rPr>
                <w:rFonts w:ascii="Arial Narrow" w:hAnsi="Arial Narrow"/>
              </w:rPr>
              <w:t xml:space="preserve"> </w:t>
            </w:r>
            <w:r>
              <w:rPr>
                <w:rFonts w:ascii="Arial Narrow" w:hAnsi="Arial Narrow"/>
              </w:rPr>
              <w:t xml:space="preserve">whose </w:t>
            </w:r>
            <w:r w:rsidRPr="00155174">
              <w:rPr>
                <w:rFonts w:ascii="Arial Narrow" w:hAnsi="Arial Narrow"/>
              </w:rPr>
              <w:t xml:space="preserve">place of business </w:t>
            </w:r>
            <w:r>
              <w:rPr>
                <w:rFonts w:ascii="Arial Narrow" w:hAnsi="Arial Narrow"/>
              </w:rPr>
              <w:t xml:space="preserve">is situated </w:t>
            </w:r>
            <w:r w:rsidRPr="00155174">
              <w:rPr>
                <w:rFonts w:ascii="Arial Narrow" w:hAnsi="Arial Narrow"/>
              </w:rPr>
              <w:t>within the Civil Division of Dera Ghazi Khan and District Multan.</w:t>
            </w:r>
          </w:p>
          <w:p w:rsidR="002B487E" w:rsidRPr="00155174" w:rsidRDefault="002B487E" w:rsidP="00485932">
            <w:pPr>
              <w:pStyle w:val="ListParagraph"/>
              <w:tabs>
                <w:tab w:val="left" w:pos="372"/>
              </w:tabs>
              <w:ind w:left="0"/>
              <w:jc w:val="both"/>
              <w:rPr>
                <w:rFonts w:ascii="Arial Narrow" w:hAnsi="Arial Narrow"/>
              </w:rPr>
            </w:pPr>
          </w:p>
          <w:p w:rsidR="002B487E" w:rsidRDefault="002B487E" w:rsidP="00CE52AC">
            <w:pPr>
              <w:pStyle w:val="ListParagraph"/>
              <w:numPr>
                <w:ilvl w:val="0"/>
                <w:numId w:val="14"/>
              </w:numPr>
              <w:ind w:left="360"/>
              <w:jc w:val="both"/>
              <w:rPr>
                <w:rFonts w:ascii="Arial Narrow" w:hAnsi="Arial Narrow"/>
              </w:rPr>
            </w:pPr>
            <w:r w:rsidRPr="00155174">
              <w:rPr>
                <w:rFonts w:ascii="Arial Narrow" w:hAnsi="Arial Narrow"/>
              </w:rPr>
              <w:t>All cases or classes of cases or classes of persons otherwise assigned to any other Commissioner of Inland Revenue.</w:t>
            </w:r>
          </w:p>
          <w:p w:rsidR="002B487E" w:rsidRPr="00E27570" w:rsidRDefault="002B487E" w:rsidP="006B2E53">
            <w:pPr>
              <w:pStyle w:val="ListParagraph"/>
              <w:ind w:left="0"/>
              <w:jc w:val="both"/>
              <w:rPr>
                <w:rFonts w:ascii="Arial Narrow" w:hAnsi="Arial Narrow"/>
              </w:rPr>
            </w:pPr>
          </w:p>
          <w:p w:rsidR="002B487E" w:rsidRPr="00E27570" w:rsidRDefault="002B487E" w:rsidP="002B5DD1">
            <w:pPr>
              <w:pStyle w:val="ListParagraph"/>
              <w:numPr>
                <w:ilvl w:val="0"/>
                <w:numId w:val="14"/>
              </w:numPr>
              <w:autoSpaceDE w:val="0"/>
              <w:autoSpaceDN w:val="0"/>
              <w:adjustRightInd w:val="0"/>
              <w:ind w:left="360"/>
              <w:jc w:val="both"/>
              <w:rPr>
                <w:rFonts w:ascii="Arial Narrow" w:hAnsi="Arial Narrow"/>
              </w:rPr>
            </w:pPr>
            <w:r w:rsidRPr="00E27570">
              <w:rPr>
                <w:rFonts w:ascii="Arial Narrow" w:hAnsi="Arial Narrow"/>
              </w:rPr>
              <w:t>All cases of employees of Federal/ Provincial Government, paid by the AGPR, Sub-office, and AG Punjab/Government of Punjab, employees of Banks, Private and Public Limited Companies, Corporations;  Authorities, Non-profit Organizations/Non-Government Organizations and other persons, whose place of employment falling within the Civil Division of D.G. Khan and District Multan;</w:t>
            </w:r>
          </w:p>
          <w:p w:rsidR="002B487E" w:rsidRPr="00E27570" w:rsidRDefault="002B487E" w:rsidP="002B5DD1">
            <w:pPr>
              <w:pStyle w:val="ListParagraph"/>
              <w:autoSpaceDE w:val="0"/>
              <w:autoSpaceDN w:val="0"/>
              <w:adjustRightInd w:val="0"/>
              <w:ind w:left="0"/>
              <w:jc w:val="both"/>
              <w:rPr>
                <w:rFonts w:ascii="Arial Narrow" w:hAnsi="Arial Narrow"/>
              </w:rPr>
            </w:pPr>
          </w:p>
          <w:p w:rsidR="002B487E" w:rsidRPr="00E27570" w:rsidRDefault="002B487E" w:rsidP="002B5DD1">
            <w:pPr>
              <w:pStyle w:val="ListParagraph"/>
              <w:numPr>
                <w:ilvl w:val="0"/>
                <w:numId w:val="14"/>
              </w:numPr>
              <w:autoSpaceDE w:val="0"/>
              <w:autoSpaceDN w:val="0"/>
              <w:adjustRightInd w:val="0"/>
              <w:ind w:left="360"/>
              <w:jc w:val="both"/>
              <w:rPr>
                <w:rFonts w:ascii="Arial Narrow" w:hAnsi="Arial Narrow"/>
              </w:rPr>
            </w:pPr>
            <w:r w:rsidRPr="00E27570">
              <w:rPr>
                <w:rFonts w:ascii="Arial Narrow" w:hAnsi="Arial Narrow"/>
              </w:rPr>
              <w:t xml:space="preserve">Monitoring and Enforcement of withholding taxes under the Provisions of the laws and rules specified in column 3 (of the table) in respect of all withholding agents existing in the territorial limits </w:t>
            </w:r>
            <w:r>
              <w:rPr>
                <w:rFonts w:ascii="Arial Narrow" w:hAnsi="Arial Narrow"/>
              </w:rPr>
              <w:t xml:space="preserve">CIR, Zone-I, RTO, Multan. </w:t>
            </w:r>
            <w:r w:rsidRPr="00E27570">
              <w:rPr>
                <w:rFonts w:ascii="Arial Narrow" w:hAnsi="Arial Narrow"/>
                <w:sz w:val="34"/>
              </w:rPr>
              <w:t xml:space="preserve"> </w:t>
            </w:r>
            <w:r w:rsidRPr="00E27570">
              <w:rPr>
                <w:rFonts w:ascii="Arial Narrow" w:hAnsi="Arial Narrow"/>
                <w:sz w:val="30"/>
              </w:rPr>
              <w:t xml:space="preserve">  </w:t>
            </w:r>
          </w:p>
          <w:p w:rsidR="002B487E" w:rsidRPr="00155174" w:rsidRDefault="002B487E" w:rsidP="00241295">
            <w:pPr>
              <w:pStyle w:val="ListParagraph"/>
              <w:autoSpaceDE w:val="0"/>
              <w:autoSpaceDN w:val="0"/>
              <w:adjustRightInd w:val="0"/>
              <w:ind w:left="0"/>
              <w:jc w:val="both"/>
              <w:rPr>
                <w:rFonts w:ascii="Arial Narrow" w:hAnsi="Arial Narrow"/>
              </w:rPr>
            </w:pPr>
            <w:r w:rsidRPr="00E27570">
              <w:rPr>
                <w:rFonts w:ascii="Arial Narrow" w:hAnsi="Arial Narrow"/>
              </w:rPr>
              <w:tab/>
            </w:r>
          </w:p>
          <w:p w:rsidR="002B487E" w:rsidRPr="00155174" w:rsidRDefault="002B487E" w:rsidP="00CE52AC">
            <w:pPr>
              <w:pStyle w:val="ListParagraph"/>
              <w:numPr>
                <w:ilvl w:val="0"/>
                <w:numId w:val="14"/>
              </w:numPr>
              <w:tabs>
                <w:tab w:val="left" w:pos="372"/>
              </w:tabs>
              <w:ind w:left="360"/>
              <w:jc w:val="both"/>
              <w:rPr>
                <w:rFonts w:ascii="Arial Narrow" w:hAnsi="Arial Narrow"/>
              </w:rPr>
            </w:pPr>
            <w:r w:rsidRPr="00155174">
              <w:rPr>
                <w:rFonts w:ascii="Arial Narrow" w:hAnsi="Arial Narrow"/>
              </w:rPr>
              <w:t xml:space="preserve">Cases or classes of cases, persons or classes of persons or cases assigned by the Federal Board of Revenue from time to time; </w:t>
            </w:r>
          </w:p>
          <w:p w:rsidR="002B487E" w:rsidRPr="00155174" w:rsidRDefault="002B487E" w:rsidP="00701954">
            <w:pPr>
              <w:tabs>
                <w:tab w:val="left" w:pos="3420"/>
              </w:tabs>
              <w:jc w:val="both"/>
              <w:rPr>
                <w:rFonts w:ascii="Arial Narrow" w:hAnsi="Arial Narrow"/>
              </w:rPr>
            </w:pPr>
          </w:p>
        </w:tc>
      </w:tr>
      <w:tr w:rsidR="002B487E" w:rsidRPr="00155174" w:rsidTr="00701954">
        <w:tc>
          <w:tcPr>
            <w:tcW w:w="648" w:type="dxa"/>
          </w:tcPr>
          <w:p w:rsidR="002B487E" w:rsidRPr="00155174" w:rsidRDefault="002B487E" w:rsidP="009B57BC">
            <w:pPr>
              <w:tabs>
                <w:tab w:val="left" w:pos="3420"/>
              </w:tabs>
              <w:rPr>
                <w:rFonts w:ascii="Arial Narrow" w:hAnsi="Arial Narrow"/>
              </w:rPr>
            </w:pPr>
            <w:r w:rsidRPr="00155174">
              <w:rPr>
                <w:rFonts w:ascii="Arial Narrow" w:hAnsi="Arial Narrow"/>
              </w:rPr>
              <w:t>2</w:t>
            </w:r>
          </w:p>
        </w:tc>
        <w:tc>
          <w:tcPr>
            <w:tcW w:w="1620" w:type="dxa"/>
          </w:tcPr>
          <w:p w:rsidR="002B487E" w:rsidRPr="00155174" w:rsidRDefault="002B487E" w:rsidP="009B57BC">
            <w:pPr>
              <w:tabs>
                <w:tab w:val="left" w:pos="3420"/>
              </w:tabs>
              <w:rPr>
                <w:rFonts w:ascii="Arial Narrow" w:hAnsi="Arial Narrow"/>
              </w:rPr>
            </w:pPr>
            <w:r w:rsidRPr="00155174">
              <w:rPr>
                <w:rFonts w:ascii="Arial Narrow" w:hAnsi="Arial Narrow"/>
              </w:rPr>
              <w:t xml:space="preserve">Commissioner Inland Revenue (Zone-II), RTO, </w:t>
            </w:r>
            <w:smartTag w:uri="urn:schemas-microsoft-com:office:smarttags" w:element="City">
              <w:smartTag w:uri="urn:schemas-microsoft-com:office:smarttags" w:element="place">
                <w:r w:rsidRPr="00155174">
                  <w:rPr>
                    <w:rFonts w:ascii="Arial Narrow" w:hAnsi="Arial Narrow"/>
                  </w:rPr>
                  <w:t>Multan</w:t>
                </w:r>
              </w:smartTag>
            </w:smartTag>
            <w:r w:rsidRPr="00155174">
              <w:rPr>
                <w:rFonts w:ascii="Arial Narrow" w:hAnsi="Arial Narrow"/>
              </w:rPr>
              <w:t>.</w:t>
            </w:r>
          </w:p>
        </w:tc>
        <w:tc>
          <w:tcPr>
            <w:tcW w:w="3960" w:type="dxa"/>
          </w:tcPr>
          <w:p w:rsidR="002B487E" w:rsidRDefault="002B487E" w:rsidP="009B57BC">
            <w:pPr>
              <w:tabs>
                <w:tab w:val="left" w:pos="3420"/>
              </w:tabs>
              <w:jc w:val="both"/>
              <w:rPr>
                <w:rFonts w:ascii="Arial Narrow" w:hAnsi="Arial Narrow"/>
              </w:rPr>
            </w:pPr>
            <w:r w:rsidRPr="00155174">
              <w:rPr>
                <w:rFonts w:ascii="Arial Narrow" w:hAnsi="Arial Narrow"/>
              </w:rPr>
              <w:t xml:space="preserve">The Commissioner Inland </w:t>
            </w:r>
            <w:r>
              <w:rPr>
                <w:rFonts w:ascii="Arial Narrow" w:hAnsi="Arial Narrow"/>
              </w:rPr>
              <w:t>R</w:t>
            </w:r>
            <w:r w:rsidRPr="00155174">
              <w:rPr>
                <w:rFonts w:ascii="Arial Narrow" w:hAnsi="Arial Narrow"/>
              </w:rPr>
              <w:t>evenue shall exercise powers and p</w:t>
            </w:r>
            <w:r>
              <w:rPr>
                <w:rFonts w:ascii="Arial Narrow" w:hAnsi="Arial Narrow"/>
              </w:rPr>
              <w:t>erform functions as assigned in:</w:t>
            </w:r>
          </w:p>
          <w:p w:rsidR="002B487E" w:rsidRPr="00155174" w:rsidRDefault="002B487E" w:rsidP="009B57BC">
            <w:pPr>
              <w:tabs>
                <w:tab w:val="left" w:pos="3420"/>
              </w:tabs>
              <w:jc w:val="both"/>
              <w:rPr>
                <w:rFonts w:ascii="Arial Narrow" w:hAnsi="Arial Narrow"/>
              </w:rPr>
            </w:pPr>
          </w:p>
          <w:p w:rsidR="002B487E" w:rsidRDefault="002B487E" w:rsidP="009B57BC">
            <w:pPr>
              <w:pStyle w:val="ListParagraph"/>
              <w:numPr>
                <w:ilvl w:val="0"/>
                <w:numId w:val="30"/>
              </w:numPr>
              <w:tabs>
                <w:tab w:val="left" w:pos="482"/>
              </w:tabs>
              <w:ind w:left="432"/>
              <w:jc w:val="both"/>
              <w:rPr>
                <w:rFonts w:ascii="Arial Narrow" w:hAnsi="Arial Narrow"/>
              </w:rPr>
            </w:pPr>
            <w:r w:rsidRPr="00155174">
              <w:rPr>
                <w:rFonts w:ascii="Arial Narrow" w:hAnsi="Arial Narrow"/>
              </w:rPr>
              <w:t>Income Tax Ordinance, 2001 and Rules thereunder;</w:t>
            </w:r>
          </w:p>
          <w:p w:rsidR="002B487E" w:rsidRPr="00155174" w:rsidRDefault="002B487E" w:rsidP="001D0A32">
            <w:pPr>
              <w:pStyle w:val="ListParagraph"/>
              <w:tabs>
                <w:tab w:val="left" w:pos="482"/>
              </w:tabs>
              <w:ind w:left="0"/>
              <w:jc w:val="both"/>
              <w:rPr>
                <w:rFonts w:ascii="Arial Narrow" w:hAnsi="Arial Narrow"/>
              </w:rPr>
            </w:pPr>
          </w:p>
          <w:p w:rsidR="002B487E" w:rsidRDefault="002B487E" w:rsidP="009B57BC">
            <w:pPr>
              <w:pStyle w:val="ListParagraph"/>
              <w:numPr>
                <w:ilvl w:val="0"/>
                <w:numId w:val="30"/>
              </w:numPr>
              <w:tabs>
                <w:tab w:val="left" w:pos="482"/>
              </w:tabs>
              <w:ind w:left="432"/>
              <w:jc w:val="both"/>
              <w:rPr>
                <w:rFonts w:ascii="Arial Narrow" w:hAnsi="Arial Narrow"/>
              </w:rPr>
            </w:pPr>
            <w:r w:rsidRPr="00155174">
              <w:rPr>
                <w:rFonts w:ascii="Arial Narrow" w:hAnsi="Arial Narrow"/>
              </w:rPr>
              <w:t>Sales Tax Act, 1990 and Rules thereunder;</w:t>
            </w:r>
          </w:p>
          <w:p w:rsidR="002B487E" w:rsidRPr="00155174" w:rsidRDefault="002B487E" w:rsidP="001D0A32">
            <w:pPr>
              <w:pStyle w:val="ListParagraph"/>
              <w:tabs>
                <w:tab w:val="left" w:pos="482"/>
              </w:tabs>
              <w:ind w:left="0"/>
              <w:jc w:val="both"/>
              <w:rPr>
                <w:rFonts w:ascii="Arial Narrow" w:hAnsi="Arial Narrow"/>
              </w:rPr>
            </w:pPr>
          </w:p>
          <w:p w:rsidR="002B487E" w:rsidRDefault="002B487E" w:rsidP="009B57BC">
            <w:pPr>
              <w:pStyle w:val="ListParagraph"/>
              <w:numPr>
                <w:ilvl w:val="0"/>
                <w:numId w:val="30"/>
              </w:numPr>
              <w:tabs>
                <w:tab w:val="left" w:pos="482"/>
              </w:tabs>
              <w:ind w:left="432"/>
              <w:jc w:val="both"/>
              <w:rPr>
                <w:rFonts w:ascii="Arial Narrow" w:hAnsi="Arial Narrow"/>
              </w:rPr>
            </w:pPr>
            <w:r w:rsidRPr="00155174">
              <w:rPr>
                <w:rFonts w:ascii="Arial Narrow" w:hAnsi="Arial Narrow"/>
              </w:rPr>
              <w:t>Federal Excise Act, 2005 and Rules thereunder;</w:t>
            </w:r>
          </w:p>
          <w:p w:rsidR="002B487E" w:rsidRPr="00155174" w:rsidRDefault="002B487E" w:rsidP="00C71073">
            <w:pPr>
              <w:pStyle w:val="ListParagraph"/>
              <w:tabs>
                <w:tab w:val="left" w:pos="482"/>
              </w:tabs>
              <w:ind w:left="0"/>
              <w:jc w:val="both"/>
              <w:rPr>
                <w:rFonts w:ascii="Arial Narrow" w:hAnsi="Arial Narrow"/>
              </w:rPr>
            </w:pPr>
          </w:p>
          <w:p w:rsidR="002B487E" w:rsidRDefault="002B487E" w:rsidP="009B57BC">
            <w:pPr>
              <w:pStyle w:val="ListParagraph"/>
              <w:numPr>
                <w:ilvl w:val="0"/>
                <w:numId w:val="30"/>
              </w:numPr>
              <w:tabs>
                <w:tab w:val="left" w:pos="482"/>
              </w:tabs>
              <w:ind w:left="432"/>
              <w:jc w:val="both"/>
              <w:rPr>
                <w:rFonts w:ascii="Arial Narrow" w:hAnsi="Arial Narrow"/>
              </w:rPr>
            </w:pPr>
            <w:r w:rsidRPr="00155174">
              <w:rPr>
                <w:rFonts w:ascii="Arial Narrow" w:hAnsi="Arial Narrow"/>
              </w:rPr>
              <w:t>Wealth Tax Act, 1963 (repealed) and</w:t>
            </w:r>
          </w:p>
          <w:p w:rsidR="002B487E" w:rsidRPr="00155174" w:rsidRDefault="002B487E" w:rsidP="000401A2">
            <w:pPr>
              <w:pStyle w:val="ListParagraph"/>
              <w:tabs>
                <w:tab w:val="left" w:pos="482"/>
              </w:tabs>
              <w:ind w:left="0"/>
              <w:jc w:val="both"/>
              <w:rPr>
                <w:rFonts w:ascii="Arial Narrow" w:hAnsi="Arial Narrow"/>
              </w:rPr>
            </w:pPr>
          </w:p>
          <w:p w:rsidR="002B487E" w:rsidRPr="00155174" w:rsidRDefault="002B487E" w:rsidP="009B57BC">
            <w:pPr>
              <w:pStyle w:val="ListParagraph"/>
              <w:numPr>
                <w:ilvl w:val="0"/>
                <w:numId w:val="30"/>
              </w:numPr>
              <w:tabs>
                <w:tab w:val="left" w:pos="482"/>
              </w:tabs>
              <w:ind w:left="432"/>
              <w:jc w:val="both"/>
              <w:rPr>
                <w:rFonts w:ascii="Arial Narrow" w:hAnsi="Arial Narrow"/>
              </w:rPr>
            </w:pPr>
            <w:r w:rsidRPr="00155174">
              <w:rPr>
                <w:rFonts w:ascii="Arial Narrow" w:hAnsi="Arial Narrow"/>
              </w:rPr>
              <w:t xml:space="preserve">Finance Act, 1989 (Act No. V of 1989), as amended vide Finance Act, 2010. </w:t>
            </w:r>
          </w:p>
          <w:p w:rsidR="002B487E" w:rsidRPr="00155174" w:rsidRDefault="002B487E" w:rsidP="009B57BC">
            <w:pPr>
              <w:tabs>
                <w:tab w:val="left" w:pos="3420"/>
              </w:tabs>
              <w:jc w:val="both"/>
              <w:rPr>
                <w:rFonts w:ascii="Arial Narrow" w:hAnsi="Arial Narrow"/>
              </w:rPr>
            </w:pPr>
          </w:p>
        </w:tc>
        <w:tc>
          <w:tcPr>
            <w:tcW w:w="3780" w:type="dxa"/>
          </w:tcPr>
          <w:p w:rsidR="002B487E" w:rsidRPr="00155174" w:rsidRDefault="002B487E" w:rsidP="009B57BC">
            <w:pPr>
              <w:pStyle w:val="ListParagraph"/>
              <w:numPr>
                <w:ilvl w:val="0"/>
                <w:numId w:val="15"/>
              </w:numPr>
              <w:jc w:val="both"/>
              <w:rPr>
                <w:rFonts w:ascii="Arial Narrow" w:hAnsi="Arial Narrow"/>
              </w:rPr>
            </w:pPr>
            <w:r w:rsidRPr="00155174">
              <w:rPr>
                <w:rFonts w:ascii="Arial Narrow" w:hAnsi="Arial Narrow"/>
              </w:rPr>
              <w:t xml:space="preserve">All cases of companies </w:t>
            </w:r>
            <w:r>
              <w:rPr>
                <w:rFonts w:ascii="Arial Narrow" w:hAnsi="Arial Narrow"/>
              </w:rPr>
              <w:t xml:space="preserve">whose </w:t>
            </w:r>
            <w:r w:rsidRPr="00155174">
              <w:rPr>
                <w:rFonts w:ascii="Arial Narrow" w:hAnsi="Arial Narrow"/>
              </w:rPr>
              <w:t xml:space="preserve">registered office </w:t>
            </w:r>
            <w:r>
              <w:rPr>
                <w:rFonts w:ascii="Arial Narrow" w:hAnsi="Arial Narrow"/>
              </w:rPr>
              <w:t xml:space="preserve">is situated </w:t>
            </w:r>
            <w:r w:rsidRPr="00155174">
              <w:rPr>
                <w:rFonts w:ascii="Arial Narrow" w:hAnsi="Arial Narrow"/>
              </w:rPr>
              <w:t xml:space="preserve">within </w:t>
            </w:r>
            <w:r>
              <w:rPr>
                <w:rFonts w:ascii="Arial Narrow" w:hAnsi="Arial Narrow"/>
              </w:rPr>
              <w:t xml:space="preserve">the </w:t>
            </w:r>
            <w:r w:rsidRPr="00155174">
              <w:rPr>
                <w:rFonts w:ascii="Arial Narrow" w:hAnsi="Arial Narrow"/>
              </w:rPr>
              <w:t xml:space="preserve">areas falling in the Civil Districts of Multan, Khanewal, Dera Ghazi Khan, Muzaffargarh, Layyah, Rajanpur, Sahiwal, Pakpattan and Vehari and the following non-corporate  class or classes of  cases </w:t>
            </w:r>
            <w:r>
              <w:rPr>
                <w:rFonts w:ascii="Arial Narrow" w:hAnsi="Arial Narrow"/>
              </w:rPr>
              <w:t xml:space="preserve">whose place of business is situated </w:t>
            </w:r>
            <w:r w:rsidRPr="00155174">
              <w:rPr>
                <w:rFonts w:ascii="Arial Narrow" w:hAnsi="Arial Narrow"/>
              </w:rPr>
              <w:t xml:space="preserve">within the territorial jurisdiction of Tehsil Multan. </w:t>
            </w:r>
          </w:p>
          <w:p w:rsidR="002B487E" w:rsidRPr="00155174" w:rsidRDefault="002B487E" w:rsidP="005C50B3">
            <w:pPr>
              <w:pStyle w:val="ListParagraph"/>
              <w:numPr>
                <w:ilvl w:val="0"/>
                <w:numId w:val="24"/>
              </w:numPr>
              <w:ind w:left="702" w:hanging="342"/>
              <w:rPr>
                <w:rFonts w:ascii="Arial Narrow" w:hAnsi="Arial Narrow"/>
                <w:u w:val="single"/>
              </w:rPr>
            </w:pPr>
            <w:r w:rsidRPr="00155174">
              <w:rPr>
                <w:rFonts w:ascii="Arial Narrow" w:hAnsi="Arial Narrow"/>
              </w:rPr>
              <w:t>Ghee mills, solvent plants and Tea;</w:t>
            </w:r>
          </w:p>
          <w:p w:rsidR="002B487E" w:rsidRPr="00155174" w:rsidRDefault="002B487E" w:rsidP="009B57BC">
            <w:pPr>
              <w:pStyle w:val="ListParagraph"/>
              <w:numPr>
                <w:ilvl w:val="0"/>
                <w:numId w:val="24"/>
              </w:numPr>
              <w:rPr>
                <w:rFonts w:ascii="Arial Narrow" w:hAnsi="Arial Narrow"/>
                <w:u w:val="single"/>
              </w:rPr>
            </w:pPr>
            <w:r w:rsidRPr="00155174">
              <w:rPr>
                <w:rFonts w:ascii="Arial Narrow" w:hAnsi="Arial Narrow"/>
              </w:rPr>
              <w:t>Soap/Soap stocks;</w:t>
            </w:r>
          </w:p>
          <w:p w:rsidR="002B487E" w:rsidRPr="00155174" w:rsidRDefault="002B487E" w:rsidP="009B57BC">
            <w:pPr>
              <w:pStyle w:val="ListParagraph"/>
              <w:numPr>
                <w:ilvl w:val="0"/>
                <w:numId w:val="24"/>
              </w:numPr>
              <w:rPr>
                <w:rFonts w:ascii="Arial Narrow" w:hAnsi="Arial Narrow"/>
                <w:u w:val="single"/>
              </w:rPr>
            </w:pPr>
            <w:r w:rsidRPr="00155174">
              <w:rPr>
                <w:rFonts w:ascii="Arial Narrow" w:hAnsi="Arial Narrow"/>
              </w:rPr>
              <w:t>Shoe maker;</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Medical profession/business/ hospitals/clinics/ medicines/chemicals/  Pharmaceutical/Pesticides/ Fertilizers and seeds;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Legal, engineering and consultancy profession;</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Ice Factories and cold storages;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Auto parts, motorcycles, battery and agri. Tractors, computer parts, show rooms of vehicles/car dealers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 xml:space="preserve">Hotels, Restaurants, Guest Houses, Marriage halls, Tent Services, Food items, Sugar, Beverages, Fruit Juices, Aerated water, </w:t>
            </w:r>
            <w:r>
              <w:rPr>
                <w:rFonts w:ascii="Arial Narrow" w:hAnsi="Arial Narrow"/>
              </w:rPr>
              <w:t>B</w:t>
            </w:r>
            <w:r w:rsidRPr="00155174">
              <w:rPr>
                <w:rFonts w:ascii="Arial Narrow" w:hAnsi="Arial Narrow"/>
              </w:rPr>
              <w:t xml:space="preserve">akers, </w:t>
            </w:r>
            <w:r>
              <w:rPr>
                <w:rFonts w:ascii="Arial Narrow" w:hAnsi="Arial Narrow"/>
              </w:rPr>
              <w:t>C</w:t>
            </w:r>
            <w:r w:rsidRPr="00155174">
              <w:rPr>
                <w:rFonts w:ascii="Arial Narrow" w:hAnsi="Arial Narrow"/>
              </w:rPr>
              <w:t xml:space="preserve">onfectioneries, Sweets </w:t>
            </w:r>
            <w:r>
              <w:rPr>
                <w:rFonts w:ascii="Arial Narrow" w:hAnsi="Arial Narrow"/>
              </w:rPr>
              <w:t>Makers /</w:t>
            </w:r>
            <w:r w:rsidRPr="00155174">
              <w:rPr>
                <w:rFonts w:ascii="Arial Narrow" w:hAnsi="Arial Narrow"/>
              </w:rPr>
              <w:t xml:space="preserve"> Meat Sellers.</w:t>
            </w:r>
          </w:p>
          <w:p w:rsidR="002B487E" w:rsidRPr="00155174" w:rsidRDefault="002B487E" w:rsidP="009B57BC">
            <w:pPr>
              <w:pStyle w:val="ListParagraph"/>
              <w:numPr>
                <w:ilvl w:val="0"/>
                <w:numId w:val="24"/>
              </w:numPr>
              <w:ind w:left="702" w:hanging="342"/>
              <w:jc w:val="both"/>
              <w:rPr>
                <w:rFonts w:ascii="Arial Narrow" w:hAnsi="Arial Narrow"/>
                <w:u w:val="single"/>
              </w:rPr>
            </w:pPr>
            <w:r>
              <w:rPr>
                <w:rFonts w:ascii="Arial Narrow" w:hAnsi="Arial Narrow"/>
              </w:rPr>
              <w:t>Electronics</w:t>
            </w:r>
            <w:r w:rsidRPr="00155174">
              <w:rPr>
                <w:rFonts w:ascii="Arial Narrow" w:hAnsi="Arial Narrow"/>
              </w:rPr>
              <w:t xml:space="preserve"> </w:t>
            </w:r>
            <w:r>
              <w:rPr>
                <w:rFonts w:ascii="Arial Narrow" w:hAnsi="Arial Narrow"/>
              </w:rPr>
              <w:t>G</w:t>
            </w:r>
            <w:r w:rsidRPr="00155174">
              <w:rPr>
                <w:rFonts w:ascii="Arial Narrow" w:hAnsi="Arial Narrow"/>
              </w:rPr>
              <w:t>oods, Plastic products</w:t>
            </w:r>
            <w:r>
              <w:rPr>
                <w:rFonts w:ascii="Arial Narrow" w:hAnsi="Arial Narrow"/>
              </w:rPr>
              <w:t>,</w:t>
            </w:r>
            <w:r w:rsidRPr="00155174">
              <w:rPr>
                <w:rFonts w:ascii="Arial Narrow" w:hAnsi="Arial Narrow"/>
              </w:rPr>
              <w:t xml:space="preserve"> </w:t>
            </w:r>
            <w:r>
              <w:rPr>
                <w:rFonts w:ascii="Arial Narrow" w:hAnsi="Arial Narrow"/>
              </w:rPr>
              <w:t>M</w:t>
            </w:r>
            <w:r w:rsidRPr="00155174">
              <w:rPr>
                <w:rFonts w:ascii="Arial Narrow" w:hAnsi="Arial Narrow"/>
              </w:rPr>
              <w:t>isc. products.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 xml:space="preserve">Private Educational Institutions </w:t>
            </w:r>
            <w:r>
              <w:rPr>
                <w:rFonts w:ascii="Arial Narrow" w:hAnsi="Arial Narrow"/>
              </w:rPr>
              <w:t>i</w:t>
            </w:r>
            <w:r w:rsidRPr="00155174">
              <w:rPr>
                <w:rFonts w:ascii="Arial Narrow" w:hAnsi="Arial Narrow"/>
              </w:rPr>
              <w:t>ncluding Tuition Centers.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Jewelers.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General order suppliers.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Iron Steel/Metal Containers, PVC/RCC pipes.</w:t>
            </w:r>
          </w:p>
          <w:p w:rsidR="002B487E" w:rsidRPr="00155174" w:rsidRDefault="002B487E" w:rsidP="009B57BC">
            <w:pPr>
              <w:pStyle w:val="ListParagraph"/>
              <w:numPr>
                <w:ilvl w:val="0"/>
                <w:numId w:val="24"/>
              </w:numPr>
              <w:ind w:left="702" w:hanging="342"/>
              <w:jc w:val="both"/>
              <w:rPr>
                <w:rFonts w:ascii="Arial Narrow" w:hAnsi="Arial Narrow"/>
                <w:u w:val="single"/>
              </w:rPr>
            </w:pPr>
            <w:r>
              <w:rPr>
                <w:rFonts w:ascii="Arial Narrow" w:hAnsi="Arial Narrow"/>
              </w:rPr>
              <w:t xml:space="preserve">Textile, Power Looms, Cloth </w:t>
            </w:r>
            <w:r w:rsidRPr="00155174">
              <w:rPr>
                <w:rFonts w:ascii="Arial Narrow" w:hAnsi="Arial Narrow"/>
              </w:rPr>
              <w:t>Articles, Spinning, Weaving,  Sizing, Calendaring, Scouring, Mercerizing , Printing and other allied processing.</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Importers/Exporters, Customs agents.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Paper cone/packages.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Building components, timber merchants/furniture.</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Energy producers.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Advertisement.</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Arms and Ammunitions</w:t>
            </w:r>
            <w:r>
              <w:rPr>
                <w:rFonts w:ascii="Arial Narrow" w:hAnsi="Arial Narrow"/>
              </w:rPr>
              <w:t xml:space="preserve"> dealers</w:t>
            </w:r>
            <w:r w:rsidRPr="00155174">
              <w:rPr>
                <w:rFonts w:ascii="Arial Narrow" w:hAnsi="Arial Narrow"/>
              </w:rPr>
              <w:t>.</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Cigarettes</w:t>
            </w:r>
            <w:r>
              <w:rPr>
                <w:rFonts w:ascii="Arial Narrow" w:hAnsi="Arial Narrow"/>
              </w:rPr>
              <w:t xml:space="preserve"> dealers</w:t>
            </w:r>
            <w:r w:rsidRPr="00155174">
              <w:rPr>
                <w:rFonts w:ascii="Arial Narrow" w:hAnsi="Arial Narrow"/>
              </w:rPr>
              <w:t>.</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Property Dealers, Real Estate Developers.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 xml:space="preserve">Commission Agents/Traders of Ghallah Mandi/Sabzi Mandi. </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Wool merchant, Tanners/ Leather Merchants.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Co-operative societies.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Travel Agencies.</w:t>
            </w:r>
          </w:p>
          <w:p w:rsidR="002B487E" w:rsidRPr="00155174"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Licensees of card pay phone service.</w:t>
            </w:r>
          </w:p>
          <w:p w:rsidR="002B487E" w:rsidRPr="00A004F5" w:rsidRDefault="002B487E" w:rsidP="009B57BC">
            <w:pPr>
              <w:pStyle w:val="ListParagraph"/>
              <w:numPr>
                <w:ilvl w:val="0"/>
                <w:numId w:val="24"/>
              </w:numPr>
              <w:ind w:left="702" w:hanging="342"/>
              <w:jc w:val="both"/>
              <w:rPr>
                <w:rFonts w:ascii="Arial Narrow" w:hAnsi="Arial Narrow"/>
                <w:u w:val="single"/>
              </w:rPr>
            </w:pPr>
            <w:r w:rsidRPr="00155174">
              <w:rPr>
                <w:rFonts w:ascii="Arial Narrow" w:hAnsi="Arial Narrow"/>
              </w:rPr>
              <w:t xml:space="preserve">Plying of passenger motor vehicles and goods transport vehicles including carriage contractors. </w:t>
            </w:r>
          </w:p>
          <w:p w:rsidR="002B487E" w:rsidRPr="00D2318B" w:rsidRDefault="002B487E" w:rsidP="00A004F5">
            <w:pPr>
              <w:pStyle w:val="ListParagraph"/>
              <w:ind w:left="360"/>
              <w:jc w:val="both"/>
              <w:rPr>
                <w:rFonts w:ascii="Arial Narrow" w:hAnsi="Arial Narrow"/>
                <w:sz w:val="10"/>
                <w:u w:val="single"/>
              </w:rPr>
            </w:pPr>
          </w:p>
          <w:p w:rsidR="002B487E" w:rsidRDefault="002B487E" w:rsidP="009B57BC">
            <w:pPr>
              <w:pStyle w:val="ListParagraph"/>
              <w:numPr>
                <w:ilvl w:val="0"/>
                <w:numId w:val="15"/>
              </w:numPr>
              <w:tabs>
                <w:tab w:val="left" w:pos="372"/>
              </w:tabs>
              <w:jc w:val="both"/>
              <w:rPr>
                <w:rFonts w:ascii="Arial Narrow" w:hAnsi="Arial Narrow"/>
              </w:rPr>
            </w:pPr>
            <w:r w:rsidRPr="00155174">
              <w:rPr>
                <w:rFonts w:ascii="Arial Narrow" w:hAnsi="Arial Narrow"/>
              </w:rPr>
              <w:t>AOP</w:t>
            </w:r>
            <w:r>
              <w:rPr>
                <w:rFonts w:ascii="Arial Narrow" w:hAnsi="Arial Narrow"/>
              </w:rPr>
              <w:t>s</w:t>
            </w:r>
            <w:r w:rsidRPr="00155174">
              <w:rPr>
                <w:rFonts w:ascii="Arial Narrow" w:hAnsi="Arial Narrow"/>
              </w:rPr>
              <w:t>, RF, URF &amp; Individuals engaged in the business of Petrol Pumps/Petroleum Products, CNG Stations, CNG Kits/Composite Units and Flour Mills excluding Atta Chakkies located in the Districts of Multan, Khanewal,  Dera Ghazi Khan, Muzaffargarh, Layyah, Rajanpur, Sahiwal, Pak Pattan and Vehari of the Province of Punjab;</w:t>
            </w:r>
          </w:p>
          <w:p w:rsidR="002B487E" w:rsidRPr="00C23972" w:rsidRDefault="002B487E" w:rsidP="00260851">
            <w:pPr>
              <w:pStyle w:val="ListParagraph"/>
              <w:tabs>
                <w:tab w:val="left" w:pos="372"/>
              </w:tabs>
              <w:ind w:left="0"/>
              <w:jc w:val="both"/>
              <w:rPr>
                <w:rFonts w:ascii="Arial Narrow" w:hAnsi="Arial Narrow"/>
                <w:sz w:val="10"/>
              </w:rPr>
            </w:pPr>
          </w:p>
          <w:p w:rsidR="002B487E" w:rsidRDefault="002B487E" w:rsidP="00014B13">
            <w:pPr>
              <w:pStyle w:val="ListParagraph"/>
              <w:numPr>
                <w:ilvl w:val="0"/>
                <w:numId w:val="15"/>
              </w:numPr>
              <w:tabs>
                <w:tab w:val="left" w:pos="372"/>
              </w:tabs>
              <w:jc w:val="both"/>
              <w:rPr>
                <w:rFonts w:ascii="Arial Narrow" w:hAnsi="Arial Narrow"/>
              </w:rPr>
            </w:pPr>
            <w:r w:rsidRPr="00155174">
              <w:rPr>
                <w:rFonts w:ascii="Arial Narrow" w:hAnsi="Arial Narrow"/>
              </w:rPr>
              <w:t>AOP</w:t>
            </w:r>
            <w:r>
              <w:rPr>
                <w:rFonts w:ascii="Arial Narrow" w:hAnsi="Arial Narrow"/>
              </w:rPr>
              <w:t>s</w:t>
            </w:r>
            <w:r w:rsidRPr="00155174">
              <w:rPr>
                <w:rFonts w:ascii="Arial Narrow" w:hAnsi="Arial Narrow"/>
              </w:rPr>
              <w:t xml:space="preserve">, RF, URF &amp; Individuals  engaged in the business of cotton ginning, oil mills/composite units located in the districts of </w:t>
            </w:r>
            <w:smartTag w:uri="urn:schemas-microsoft-com:office:smarttags" w:element="City">
              <w:smartTag w:uri="urn:schemas-microsoft-com:office:smarttags" w:element="place">
                <w:r w:rsidRPr="00155174">
                  <w:rPr>
                    <w:rFonts w:ascii="Arial Narrow" w:hAnsi="Arial Narrow"/>
                  </w:rPr>
                  <w:t>Multan</w:t>
                </w:r>
              </w:smartTag>
            </w:smartTag>
            <w:r w:rsidRPr="00155174">
              <w:rPr>
                <w:rFonts w:ascii="Arial Narrow" w:hAnsi="Arial Narrow"/>
              </w:rPr>
              <w:t>, Khanewal, Muzaffargarh, D.G. Khan, Layyah &amp; Rajanpur.</w:t>
            </w:r>
          </w:p>
          <w:p w:rsidR="002B487E" w:rsidRPr="00F329F5" w:rsidRDefault="002B487E" w:rsidP="00F329F5">
            <w:pPr>
              <w:pStyle w:val="ListParagraph"/>
              <w:tabs>
                <w:tab w:val="left" w:pos="372"/>
              </w:tabs>
              <w:ind w:left="0" w:firstLine="720"/>
              <w:jc w:val="both"/>
              <w:rPr>
                <w:rFonts w:ascii="Arial Narrow" w:hAnsi="Arial Narrow"/>
                <w:sz w:val="10"/>
              </w:rPr>
            </w:pPr>
          </w:p>
          <w:p w:rsidR="002B487E" w:rsidRDefault="002B487E" w:rsidP="00014B13">
            <w:pPr>
              <w:pStyle w:val="ListParagraph"/>
              <w:numPr>
                <w:ilvl w:val="0"/>
                <w:numId w:val="15"/>
              </w:numPr>
              <w:tabs>
                <w:tab w:val="left" w:pos="372"/>
              </w:tabs>
              <w:jc w:val="both"/>
              <w:rPr>
                <w:rFonts w:ascii="Arial Narrow" w:hAnsi="Arial Narrow"/>
              </w:rPr>
            </w:pPr>
            <w:r w:rsidRPr="00155174">
              <w:rPr>
                <w:rFonts w:ascii="Arial Narrow" w:hAnsi="Arial Narrow"/>
              </w:rPr>
              <w:t>All cases of Directors of companies as specified in Paragraph (a)</w:t>
            </w:r>
            <w:r>
              <w:rPr>
                <w:rFonts w:ascii="Arial Narrow" w:hAnsi="Arial Narrow"/>
              </w:rPr>
              <w:t>.</w:t>
            </w:r>
            <w:r w:rsidRPr="00155174">
              <w:rPr>
                <w:rFonts w:ascii="Arial Narrow" w:hAnsi="Arial Narrow"/>
              </w:rPr>
              <w:t xml:space="preserve"> </w:t>
            </w:r>
          </w:p>
          <w:p w:rsidR="002B487E" w:rsidRPr="008B0CFB" w:rsidRDefault="002B487E" w:rsidP="008B0CFB">
            <w:pPr>
              <w:pStyle w:val="ListParagraph"/>
              <w:tabs>
                <w:tab w:val="left" w:pos="951"/>
              </w:tabs>
              <w:ind w:left="0"/>
              <w:jc w:val="both"/>
              <w:rPr>
                <w:rFonts w:ascii="Arial Narrow" w:hAnsi="Arial Narrow"/>
                <w:sz w:val="10"/>
              </w:rPr>
            </w:pPr>
            <w:r>
              <w:rPr>
                <w:rFonts w:ascii="Arial Narrow" w:hAnsi="Arial Narrow"/>
              </w:rPr>
              <w:tab/>
            </w:r>
          </w:p>
          <w:p w:rsidR="002B487E" w:rsidRPr="00FD646F" w:rsidRDefault="002B487E" w:rsidP="00FD646F">
            <w:pPr>
              <w:pStyle w:val="ListParagraph"/>
              <w:numPr>
                <w:ilvl w:val="0"/>
                <w:numId w:val="15"/>
              </w:numPr>
              <w:jc w:val="both"/>
              <w:rPr>
                <w:rFonts w:ascii="Arial Narrow" w:hAnsi="Arial Narrow"/>
              </w:rPr>
            </w:pPr>
            <w:r w:rsidRPr="00FD646F">
              <w:rPr>
                <w:rFonts w:ascii="Arial Narrow" w:hAnsi="Arial Narrow"/>
              </w:rPr>
              <w:t>All cases of non-resident persons or classes of persons falling within the Civil Districts of Multan, Khanewal,  Dera Ghazi Khan, Muzaffargarh, Layyah, Rajanpur, Sahiwal, Pak Pattan and Vehari of the Province of Punjab;</w:t>
            </w:r>
          </w:p>
          <w:p w:rsidR="002B487E" w:rsidRPr="00B462B8" w:rsidRDefault="002B487E" w:rsidP="00FD646F">
            <w:pPr>
              <w:pStyle w:val="ListParagraph"/>
              <w:ind w:left="0"/>
              <w:jc w:val="both"/>
              <w:rPr>
                <w:rFonts w:ascii="Arial Narrow" w:hAnsi="Arial Narrow"/>
                <w:sz w:val="8"/>
              </w:rPr>
            </w:pPr>
          </w:p>
          <w:p w:rsidR="002B487E" w:rsidRDefault="002B487E" w:rsidP="00FD646F">
            <w:pPr>
              <w:pStyle w:val="ListParagraph"/>
              <w:numPr>
                <w:ilvl w:val="0"/>
                <w:numId w:val="15"/>
              </w:numPr>
              <w:jc w:val="both"/>
              <w:rPr>
                <w:rFonts w:ascii="Arial Narrow" w:hAnsi="Arial Narrow"/>
              </w:rPr>
            </w:pPr>
            <w:r w:rsidRPr="00FD646F">
              <w:rPr>
                <w:rFonts w:ascii="Arial Narrow" w:hAnsi="Arial Narrow"/>
              </w:rPr>
              <w:t xml:space="preserve">Monitoring and Enforcement of withholding taxes under the Provisions of the laws and rules specified in column 3 (of the table) in respect of all withholding agents existing in the territorial limits of </w:t>
            </w:r>
            <w:r>
              <w:rPr>
                <w:rFonts w:ascii="Arial Narrow" w:hAnsi="Arial Narrow"/>
              </w:rPr>
              <w:t xml:space="preserve">CIR, Zone-II, RTO, </w:t>
            </w:r>
            <w:smartTag w:uri="urn:schemas-microsoft-com:office:smarttags" w:element="City">
              <w:r>
                <w:rPr>
                  <w:rFonts w:ascii="Arial Narrow" w:hAnsi="Arial Narrow"/>
                </w:rPr>
                <w:t>Multan</w:t>
              </w:r>
            </w:smartTag>
            <w:r>
              <w:rPr>
                <w:rFonts w:ascii="Arial Narrow" w:hAnsi="Arial Narrow"/>
              </w:rPr>
              <w:t xml:space="preserve">.  </w:t>
            </w:r>
          </w:p>
          <w:p w:rsidR="002B487E" w:rsidRPr="00934DFE" w:rsidRDefault="002B487E" w:rsidP="002508FD">
            <w:pPr>
              <w:pStyle w:val="ListParagraph"/>
              <w:ind w:left="0"/>
              <w:jc w:val="both"/>
              <w:rPr>
                <w:rFonts w:ascii="Arial Narrow" w:hAnsi="Arial Narrow"/>
                <w:sz w:val="10"/>
              </w:rPr>
            </w:pPr>
          </w:p>
          <w:p w:rsidR="002B487E" w:rsidRPr="00155174" w:rsidRDefault="002B487E" w:rsidP="009B57BC">
            <w:pPr>
              <w:pStyle w:val="ListParagraph"/>
              <w:numPr>
                <w:ilvl w:val="0"/>
                <w:numId w:val="15"/>
              </w:numPr>
              <w:tabs>
                <w:tab w:val="left" w:pos="372"/>
              </w:tabs>
              <w:jc w:val="both"/>
              <w:rPr>
                <w:rFonts w:ascii="Arial Narrow" w:hAnsi="Arial Narrow"/>
              </w:rPr>
            </w:pPr>
            <w:r w:rsidRPr="00155174">
              <w:rPr>
                <w:rFonts w:ascii="Arial Narrow" w:hAnsi="Arial Narrow"/>
              </w:rPr>
              <w:t>Cases or classes of cases, persons or classes of persons assigned by the Federal Board of Revenue from time to time.</w:t>
            </w:r>
          </w:p>
          <w:p w:rsidR="002B487E" w:rsidRPr="00155174" w:rsidRDefault="002B487E" w:rsidP="009B57BC">
            <w:pPr>
              <w:tabs>
                <w:tab w:val="left" w:pos="3420"/>
              </w:tabs>
              <w:jc w:val="both"/>
              <w:rPr>
                <w:rFonts w:ascii="Arial Narrow" w:hAnsi="Arial Narrow"/>
              </w:rPr>
            </w:pPr>
          </w:p>
        </w:tc>
      </w:tr>
      <w:tr w:rsidR="002B487E" w:rsidRPr="00155174" w:rsidTr="00701954">
        <w:tc>
          <w:tcPr>
            <w:tcW w:w="648" w:type="dxa"/>
          </w:tcPr>
          <w:p w:rsidR="002B487E" w:rsidRPr="00155174" w:rsidRDefault="002B487E" w:rsidP="00701954">
            <w:pPr>
              <w:tabs>
                <w:tab w:val="left" w:pos="3420"/>
              </w:tabs>
              <w:rPr>
                <w:rFonts w:ascii="Arial Narrow" w:hAnsi="Arial Narrow"/>
              </w:rPr>
            </w:pPr>
            <w:r w:rsidRPr="00155174">
              <w:rPr>
                <w:rFonts w:ascii="Arial Narrow" w:hAnsi="Arial Narrow"/>
              </w:rPr>
              <w:t>3</w:t>
            </w:r>
          </w:p>
        </w:tc>
        <w:tc>
          <w:tcPr>
            <w:tcW w:w="1620" w:type="dxa"/>
          </w:tcPr>
          <w:p w:rsidR="002B487E" w:rsidRPr="00155174" w:rsidRDefault="002B487E" w:rsidP="00701954">
            <w:pPr>
              <w:tabs>
                <w:tab w:val="left" w:pos="3420"/>
              </w:tabs>
              <w:rPr>
                <w:rFonts w:ascii="Arial Narrow" w:hAnsi="Arial Narrow"/>
              </w:rPr>
            </w:pPr>
            <w:r w:rsidRPr="00155174">
              <w:rPr>
                <w:rFonts w:ascii="Arial Narrow" w:hAnsi="Arial Narrow"/>
              </w:rPr>
              <w:t xml:space="preserve">Commissioner Inland Revenue (Zone-III), RTO, </w:t>
            </w:r>
            <w:smartTag w:uri="urn:schemas-microsoft-com:office:smarttags" w:element="City">
              <w:smartTag w:uri="urn:schemas-microsoft-com:office:smarttags" w:element="place">
                <w:r w:rsidRPr="00155174">
                  <w:rPr>
                    <w:rFonts w:ascii="Arial Narrow" w:hAnsi="Arial Narrow"/>
                  </w:rPr>
                  <w:t>Multan</w:t>
                </w:r>
              </w:smartTag>
            </w:smartTag>
            <w:r w:rsidRPr="00155174">
              <w:rPr>
                <w:rFonts w:ascii="Arial Narrow" w:hAnsi="Arial Narrow"/>
              </w:rPr>
              <w:t>.</w:t>
            </w:r>
          </w:p>
        </w:tc>
        <w:tc>
          <w:tcPr>
            <w:tcW w:w="3960" w:type="dxa"/>
          </w:tcPr>
          <w:p w:rsidR="002B487E" w:rsidRPr="00155174" w:rsidRDefault="002B487E" w:rsidP="00775590">
            <w:pPr>
              <w:tabs>
                <w:tab w:val="left" w:pos="3420"/>
              </w:tabs>
              <w:jc w:val="both"/>
              <w:rPr>
                <w:rFonts w:ascii="Arial Narrow" w:hAnsi="Arial Narrow"/>
              </w:rPr>
            </w:pPr>
            <w:r w:rsidRPr="00155174">
              <w:rPr>
                <w:rFonts w:ascii="Arial Narrow" w:hAnsi="Arial Narrow"/>
              </w:rPr>
              <w:t xml:space="preserve">The Commissioner Inland </w:t>
            </w:r>
            <w:r>
              <w:rPr>
                <w:rFonts w:ascii="Arial Narrow" w:hAnsi="Arial Narrow"/>
              </w:rPr>
              <w:t>R</w:t>
            </w:r>
            <w:r w:rsidRPr="00155174">
              <w:rPr>
                <w:rFonts w:ascii="Arial Narrow" w:hAnsi="Arial Narrow"/>
              </w:rPr>
              <w:t>evenue shall exercise powers and p</w:t>
            </w:r>
            <w:r>
              <w:rPr>
                <w:rFonts w:ascii="Arial Narrow" w:hAnsi="Arial Narrow"/>
              </w:rPr>
              <w:t>erform functions as assigned in:</w:t>
            </w:r>
          </w:p>
          <w:p w:rsidR="002B487E" w:rsidRPr="00155174" w:rsidRDefault="002B487E" w:rsidP="00701954">
            <w:pPr>
              <w:tabs>
                <w:tab w:val="left" w:pos="3420"/>
              </w:tabs>
              <w:spacing w:line="360" w:lineRule="auto"/>
              <w:jc w:val="both"/>
              <w:rPr>
                <w:rFonts w:ascii="Arial Narrow" w:hAnsi="Arial Narrow"/>
              </w:rPr>
            </w:pPr>
          </w:p>
          <w:p w:rsidR="002B487E" w:rsidRDefault="002B487E" w:rsidP="004161D3">
            <w:pPr>
              <w:pStyle w:val="ListParagraph"/>
              <w:numPr>
                <w:ilvl w:val="0"/>
                <w:numId w:val="31"/>
              </w:numPr>
              <w:ind w:left="432"/>
              <w:jc w:val="both"/>
              <w:rPr>
                <w:rFonts w:ascii="Arial Narrow" w:hAnsi="Arial Narrow"/>
              </w:rPr>
            </w:pPr>
            <w:r w:rsidRPr="00155174">
              <w:rPr>
                <w:rFonts w:ascii="Arial Narrow" w:hAnsi="Arial Narrow"/>
              </w:rPr>
              <w:t>Income Tax Ordinance, 2001 and Rules thereunder;</w:t>
            </w:r>
          </w:p>
          <w:p w:rsidR="002B487E" w:rsidRPr="00155174" w:rsidRDefault="002B487E" w:rsidP="00545D2B">
            <w:pPr>
              <w:pStyle w:val="ListParagraph"/>
              <w:ind w:left="0"/>
              <w:jc w:val="both"/>
              <w:rPr>
                <w:rFonts w:ascii="Arial Narrow" w:hAnsi="Arial Narrow"/>
              </w:rPr>
            </w:pPr>
          </w:p>
          <w:p w:rsidR="002B487E" w:rsidRDefault="002B487E" w:rsidP="005E63A0">
            <w:pPr>
              <w:pStyle w:val="ListParagraph"/>
              <w:numPr>
                <w:ilvl w:val="0"/>
                <w:numId w:val="31"/>
              </w:numPr>
              <w:ind w:left="432"/>
              <w:jc w:val="both"/>
              <w:rPr>
                <w:rFonts w:ascii="Arial Narrow" w:hAnsi="Arial Narrow"/>
              </w:rPr>
            </w:pPr>
            <w:r w:rsidRPr="00155174">
              <w:rPr>
                <w:rFonts w:ascii="Arial Narrow" w:hAnsi="Arial Narrow"/>
              </w:rPr>
              <w:t>Sales Tax Act, 1990 and Rules thereunder;</w:t>
            </w:r>
          </w:p>
          <w:p w:rsidR="002B487E" w:rsidRPr="00155174" w:rsidRDefault="002B487E" w:rsidP="00E87504">
            <w:pPr>
              <w:pStyle w:val="ListParagraph"/>
              <w:ind w:left="0"/>
              <w:jc w:val="both"/>
              <w:rPr>
                <w:rFonts w:ascii="Arial Narrow" w:hAnsi="Arial Narrow"/>
              </w:rPr>
            </w:pPr>
          </w:p>
          <w:p w:rsidR="002B487E" w:rsidRDefault="002B487E" w:rsidP="005E63A0">
            <w:pPr>
              <w:pStyle w:val="ListParagraph"/>
              <w:numPr>
                <w:ilvl w:val="0"/>
                <w:numId w:val="31"/>
              </w:numPr>
              <w:ind w:left="432"/>
              <w:jc w:val="both"/>
              <w:rPr>
                <w:rFonts w:ascii="Arial Narrow" w:hAnsi="Arial Narrow"/>
              </w:rPr>
            </w:pPr>
            <w:r w:rsidRPr="00155174">
              <w:rPr>
                <w:rFonts w:ascii="Arial Narrow" w:hAnsi="Arial Narrow"/>
              </w:rPr>
              <w:t>Federal Excise Act, 2005 and Rules thereunder;</w:t>
            </w:r>
          </w:p>
          <w:p w:rsidR="002B487E" w:rsidRPr="00155174" w:rsidRDefault="002B487E" w:rsidP="00A86030">
            <w:pPr>
              <w:pStyle w:val="ListParagraph"/>
              <w:ind w:left="0"/>
              <w:jc w:val="both"/>
              <w:rPr>
                <w:rFonts w:ascii="Arial Narrow" w:hAnsi="Arial Narrow"/>
              </w:rPr>
            </w:pPr>
          </w:p>
          <w:p w:rsidR="002B487E" w:rsidRDefault="002B487E" w:rsidP="005E63A0">
            <w:pPr>
              <w:pStyle w:val="ListParagraph"/>
              <w:numPr>
                <w:ilvl w:val="0"/>
                <w:numId w:val="31"/>
              </w:numPr>
              <w:ind w:left="432"/>
              <w:jc w:val="both"/>
              <w:rPr>
                <w:rFonts w:ascii="Arial Narrow" w:hAnsi="Arial Narrow"/>
              </w:rPr>
            </w:pPr>
            <w:r w:rsidRPr="00155174">
              <w:rPr>
                <w:rFonts w:ascii="Arial Narrow" w:hAnsi="Arial Narrow"/>
              </w:rPr>
              <w:t>Wealth Tax Act, 1963 (repealed) and</w:t>
            </w:r>
          </w:p>
          <w:p w:rsidR="002B487E" w:rsidRPr="00155174" w:rsidRDefault="002B487E" w:rsidP="00A86030">
            <w:pPr>
              <w:pStyle w:val="ListParagraph"/>
              <w:ind w:left="0"/>
              <w:jc w:val="both"/>
              <w:rPr>
                <w:rFonts w:ascii="Arial Narrow" w:hAnsi="Arial Narrow"/>
              </w:rPr>
            </w:pPr>
          </w:p>
          <w:p w:rsidR="002B487E" w:rsidRPr="00155174" w:rsidRDefault="002B487E" w:rsidP="00A86030">
            <w:pPr>
              <w:pStyle w:val="ListParagraph"/>
              <w:numPr>
                <w:ilvl w:val="0"/>
                <w:numId w:val="31"/>
              </w:numPr>
              <w:ind w:left="432"/>
              <w:jc w:val="both"/>
              <w:rPr>
                <w:rFonts w:ascii="Arial Narrow" w:hAnsi="Arial Narrow"/>
              </w:rPr>
            </w:pPr>
            <w:r w:rsidRPr="00155174">
              <w:rPr>
                <w:rFonts w:ascii="Arial Narrow" w:hAnsi="Arial Narrow"/>
              </w:rPr>
              <w:t xml:space="preserve">Finance Act, 1989 (Act No. V of 1989), as amended vide Finance Act, 2010. </w:t>
            </w:r>
          </w:p>
          <w:p w:rsidR="002B487E" w:rsidRPr="00155174" w:rsidRDefault="002B487E" w:rsidP="00701954">
            <w:pPr>
              <w:tabs>
                <w:tab w:val="left" w:pos="3420"/>
              </w:tabs>
              <w:jc w:val="both"/>
              <w:rPr>
                <w:rFonts w:ascii="Arial Narrow" w:hAnsi="Arial Narrow"/>
              </w:rPr>
            </w:pPr>
          </w:p>
          <w:p w:rsidR="002B487E" w:rsidRPr="00155174" w:rsidRDefault="002B487E" w:rsidP="00701954">
            <w:pPr>
              <w:tabs>
                <w:tab w:val="left" w:pos="3420"/>
              </w:tabs>
              <w:jc w:val="both"/>
              <w:rPr>
                <w:rFonts w:ascii="Arial Narrow" w:hAnsi="Arial Narrow"/>
                <w:u w:val="single"/>
              </w:rPr>
            </w:pPr>
          </w:p>
        </w:tc>
        <w:tc>
          <w:tcPr>
            <w:tcW w:w="3780" w:type="dxa"/>
          </w:tcPr>
          <w:p w:rsidR="002B487E" w:rsidRDefault="002B487E" w:rsidP="00122B59">
            <w:pPr>
              <w:pStyle w:val="ListParagraph"/>
              <w:numPr>
                <w:ilvl w:val="0"/>
                <w:numId w:val="19"/>
              </w:numPr>
              <w:jc w:val="both"/>
              <w:rPr>
                <w:rFonts w:ascii="Arial Narrow" w:hAnsi="Arial Narrow"/>
              </w:rPr>
            </w:pPr>
            <w:r w:rsidRPr="00155174">
              <w:rPr>
                <w:rFonts w:ascii="Arial Narrow" w:hAnsi="Arial Narrow"/>
              </w:rPr>
              <w:t xml:space="preserve">All cases or classes of cases, persons or classes of persons </w:t>
            </w:r>
            <w:r>
              <w:rPr>
                <w:rFonts w:ascii="Arial Narrow" w:hAnsi="Arial Narrow"/>
              </w:rPr>
              <w:t>(</w:t>
            </w:r>
            <w:r w:rsidRPr="00155174">
              <w:rPr>
                <w:rFonts w:ascii="Arial Narrow" w:hAnsi="Arial Narrow"/>
              </w:rPr>
              <w:t>other than companies and their Directors</w:t>
            </w:r>
            <w:r>
              <w:rPr>
                <w:rFonts w:ascii="Arial Narrow" w:hAnsi="Arial Narrow"/>
              </w:rPr>
              <w:t>)</w:t>
            </w:r>
            <w:r w:rsidRPr="00155174">
              <w:rPr>
                <w:rFonts w:ascii="Arial Narrow" w:hAnsi="Arial Narrow"/>
              </w:rPr>
              <w:t xml:space="preserve"> </w:t>
            </w:r>
            <w:r>
              <w:rPr>
                <w:rFonts w:ascii="Arial Narrow" w:hAnsi="Arial Narrow"/>
              </w:rPr>
              <w:t xml:space="preserve">whose </w:t>
            </w:r>
            <w:r w:rsidRPr="00155174">
              <w:rPr>
                <w:rFonts w:ascii="Arial Narrow" w:hAnsi="Arial Narrow"/>
              </w:rPr>
              <w:t xml:space="preserve">place of  business </w:t>
            </w:r>
            <w:r>
              <w:rPr>
                <w:rFonts w:ascii="Arial Narrow" w:hAnsi="Arial Narrow"/>
              </w:rPr>
              <w:t xml:space="preserve">is situated </w:t>
            </w:r>
            <w:r w:rsidRPr="00155174">
              <w:rPr>
                <w:rFonts w:ascii="Arial Narrow" w:hAnsi="Arial Narrow"/>
              </w:rPr>
              <w:t xml:space="preserve">in </w:t>
            </w:r>
            <w:r>
              <w:rPr>
                <w:rFonts w:ascii="Arial Narrow" w:hAnsi="Arial Narrow"/>
              </w:rPr>
              <w:t xml:space="preserve">the </w:t>
            </w:r>
            <w:r w:rsidRPr="00155174">
              <w:rPr>
                <w:rFonts w:ascii="Arial Narrow" w:hAnsi="Arial Narrow"/>
              </w:rPr>
              <w:t xml:space="preserve">areas falling within </w:t>
            </w:r>
            <w:r>
              <w:rPr>
                <w:rFonts w:ascii="Arial Narrow" w:hAnsi="Arial Narrow"/>
              </w:rPr>
              <w:t xml:space="preserve">the </w:t>
            </w:r>
            <w:r w:rsidRPr="00155174">
              <w:rPr>
                <w:rFonts w:ascii="Arial Narrow" w:hAnsi="Arial Narrow"/>
              </w:rPr>
              <w:t>Civil Districts of Sahiwal, Pakpattan, Vehari, and Khanewal.</w:t>
            </w:r>
          </w:p>
          <w:p w:rsidR="002B487E" w:rsidRPr="00155174" w:rsidRDefault="002B487E" w:rsidP="00B4786F">
            <w:pPr>
              <w:pStyle w:val="ListParagraph"/>
              <w:ind w:left="0"/>
              <w:jc w:val="both"/>
              <w:rPr>
                <w:rFonts w:ascii="Arial Narrow" w:hAnsi="Arial Narrow"/>
              </w:rPr>
            </w:pPr>
          </w:p>
          <w:p w:rsidR="002B487E" w:rsidRDefault="002B487E" w:rsidP="00122B59">
            <w:pPr>
              <w:pStyle w:val="ListParagraph"/>
              <w:numPr>
                <w:ilvl w:val="0"/>
                <w:numId w:val="19"/>
              </w:numPr>
              <w:tabs>
                <w:tab w:val="left" w:pos="372"/>
              </w:tabs>
              <w:jc w:val="both"/>
              <w:rPr>
                <w:rFonts w:ascii="Arial Narrow" w:hAnsi="Arial Narrow"/>
              </w:rPr>
            </w:pPr>
            <w:r w:rsidRPr="00155174">
              <w:rPr>
                <w:rFonts w:ascii="Arial Narrow" w:hAnsi="Arial Narrow"/>
              </w:rPr>
              <w:t xml:space="preserve">All cases or classes of cases or </w:t>
            </w:r>
            <w:r>
              <w:rPr>
                <w:rFonts w:ascii="Arial Narrow" w:hAnsi="Arial Narrow"/>
              </w:rPr>
              <w:t xml:space="preserve">persons or </w:t>
            </w:r>
            <w:r w:rsidRPr="00155174">
              <w:rPr>
                <w:rFonts w:ascii="Arial Narrow" w:hAnsi="Arial Narrow"/>
              </w:rPr>
              <w:t xml:space="preserve">classes of persons otherwise </w:t>
            </w:r>
            <w:r>
              <w:rPr>
                <w:rFonts w:ascii="Arial Narrow" w:hAnsi="Arial Narrow"/>
              </w:rPr>
              <w:t xml:space="preserve">not </w:t>
            </w:r>
            <w:r w:rsidRPr="00155174">
              <w:rPr>
                <w:rFonts w:ascii="Arial Narrow" w:hAnsi="Arial Narrow"/>
              </w:rPr>
              <w:t>assigned to any other Commissioner of Inland Revenue.</w:t>
            </w:r>
          </w:p>
          <w:p w:rsidR="002B487E" w:rsidRPr="00155174" w:rsidRDefault="002B487E" w:rsidP="005E63A0">
            <w:pPr>
              <w:pStyle w:val="ListParagraph"/>
              <w:tabs>
                <w:tab w:val="left" w:pos="372"/>
              </w:tabs>
              <w:ind w:left="0"/>
              <w:jc w:val="both"/>
              <w:rPr>
                <w:rFonts w:ascii="Arial Narrow" w:hAnsi="Arial Narrow"/>
              </w:rPr>
            </w:pPr>
          </w:p>
          <w:p w:rsidR="002B487E" w:rsidRDefault="002B487E" w:rsidP="00122B59">
            <w:pPr>
              <w:pStyle w:val="ListParagraph"/>
              <w:numPr>
                <w:ilvl w:val="0"/>
                <w:numId w:val="19"/>
              </w:numPr>
              <w:tabs>
                <w:tab w:val="left" w:pos="372"/>
              </w:tabs>
              <w:jc w:val="both"/>
              <w:rPr>
                <w:rFonts w:ascii="Arial Narrow" w:hAnsi="Arial Narrow"/>
              </w:rPr>
            </w:pPr>
            <w:r w:rsidRPr="00155174">
              <w:rPr>
                <w:rFonts w:ascii="Arial Narrow" w:hAnsi="Arial Narrow"/>
              </w:rPr>
              <w:t>All cases of employees of Federal/ Provincial Government, paid by the AGPR, Sub-office, and AG Punjab/Government of Punjab, employees of Banks, Private and Public Limited Companies, Corporations;  Authorities, Non-profit Organizations/ Non-Government Organizations and other persons, whose place of employment is in the Civil Districts of Sahiwal, Pakpattan, Vehari  and Khanewal.</w:t>
            </w:r>
          </w:p>
          <w:p w:rsidR="002B487E" w:rsidRPr="00155174" w:rsidRDefault="002B487E" w:rsidP="00E87504">
            <w:pPr>
              <w:pStyle w:val="ListParagraph"/>
              <w:tabs>
                <w:tab w:val="left" w:pos="372"/>
              </w:tabs>
              <w:ind w:left="0"/>
              <w:jc w:val="both"/>
              <w:rPr>
                <w:rFonts w:ascii="Arial Narrow" w:hAnsi="Arial Narrow"/>
              </w:rPr>
            </w:pPr>
          </w:p>
          <w:p w:rsidR="002B487E" w:rsidRPr="00DB1A35" w:rsidRDefault="002B487E" w:rsidP="006A4599">
            <w:pPr>
              <w:pStyle w:val="ListParagraph"/>
              <w:numPr>
                <w:ilvl w:val="0"/>
                <w:numId w:val="19"/>
              </w:numPr>
              <w:jc w:val="both"/>
              <w:rPr>
                <w:rFonts w:ascii="Arial Narrow" w:hAnsi="Arial Narrow"/>
              </w:rPr>
            </w:pPr>
            <w:r w:rsidRPr="00DB1A35">
              <w:rPr>
                <w:rFonts w:ascii="Arial Narrow" w:hAnsi="Arial Narrow"/>
              </w:rPr>
              <w:t xml:space="preserve">All cases of representatives assessable under sections 172 and 173 of the Income Tax Ordinance, 2001, falling within the territorial limits of RTO, </w:t>
            </w:r>
            <w:smartTag w:uri="urn:schemas-microsoft-com:office:smarttags" w:element="City">
              <w:smartTag w:uri="urn:schemas-microsoft-com:office:smarttags" w:element="place">
                <w:r w:rsidRPr="00DB1A35">
                  <w:rPr>
                    <w:rFonts w:ascii="Arial Narrow" w:hAnsi="Arial Narrow"/>
                  </w:rPr>
                  <w:t>Multan</w:t>
                </w:r>
              </w:smartTag>
            </w:smartTag>
            <w:r w:rsidRPr="00DB1A35">
              <w:rPr>
                <w:rFonts w:ascii="Arial Narrow" w:hAnsi="Arial Narrow"/>
              </w:rPr>
              <w:t xml:space="preserve">. </w:t>
            </w:r>
          </w:p>
          <w:p w:rsidR="002B487E" w:rsidRPr="00DB1A35" w:rsidRDefault="002B487E" w:rsidP="006A4599">
            <w:pPr>
              <w:pStyle w:val="ListParagraph"/>
              <w:ind w:left="0"/>
              <w:jc w:val="both"/>
              <w:rPr>
                <w:rFonts w:ascii="Arial Narrow" w:hAnsi="Arial Narrow"/>
              </w:rPr>
            </w:pPr>
          </w:p>
          <w:p w:rsidR="002B487E" w:rsidRPr="00DB1A35" w:rsidRDefault="002B487E" w:rsidP="00DB1A35">
            <w:pPr>
              <w:pStyle w:val="ListParagraph"/>
              <w:numPr>
                <w:ilvl w:val="0"/>
                <w:numId w:val="19"/>
              </w:numPr>
              <w:jc w:val="both"/>
              <w:rPr>
                <w:rFonts w:ascii="Arial Narrow" w:hAnsi="Arial Narrow"/>
              </w:rPr>
            </w:pPr>
            <w:r w:rsidRPr="00DB1A35">
              <w:rPr>
                <w:rFonts w:ascii="Arial Narrow" w:hAnsi="Arial Narrow"/>
              </w:rPr>
              <w:t xml:space="preserve">Monitoring and Enforcement of withholding taxes under the Provisions of the laws and rules specified in column 3 (of the table) in respect of all withholding agents existing in the territorial limits of CIR, Zone-III, </w:t>
            </w:r>
            <w:smartTag w:uri="urn:schemas-microsoft-com:office:smarttags" w:element="City">
              <w:smartTag w:uri="urn:schemas-microsoft-com:office:smarttags" w:element="place">
                <w:r w:rsidRPr="00DB1A35">
                  <w:rPr>
                    <w:rFonts w:ascii="Arial Narrow" w:hAnsi="Arial Narrow"/>
                  </w:rPr>
                  <w:t>Multan</w:t>
                </w:r>
              </w:smartTag>
            </w:smartTag>
            <w:r w:rsidRPr="00DB1A35">
              <w:rPr>
                <w:rFonts w:ascii="Arial Narrow" w:hAnsi="Arial Narrow"/>
              </w:rPr>
              <w:t xml:space="preserve">. </w:t>
            </w:r>
          </w:p>
          <w:p w:rsidR="002B487E" w:rsidRPr="00155174" w:rsidRDefault="002B487E" w:rsidP="006010BE">
            <w:pPr>
              <w:pStyle w:val="ListParagraph"/>
              <w:ind w:left="0"/>
              <w:jc w:val="both"/>
              <w:rPr>
                <w:rFonts w:ascii="Arial Narrow" w:hAnsi="Arial Narrow"/>
              </w:rPr>
            </w:pPr>
          </w:p>
          <w:p w:rsidR="002B487E" w:rsidRPr="00155174" w:rsidRDefault="002B487E" w:rsidP="00122B59">
            <w:pPr>
              <w:pStyle w:val="ListParagraph"/>
              <w:numPr>
                <w:ilvl w:val="0"/>
                <w:numId w:val="19"/>
              </w:numPr>
              <w:jc w:val="both"/>
              <w:rPr>
                <w:rFonts w:ascii="Arial Narrow" w:hAnsi="Arial Narrow"/>
              </w:rPr>
            </w:pPr>
            <w:r w:rsidRPr="00155174">
              <w:rPr>
                <w:rFonts w:ascii="Arial Narrow" w:hAnsi="Arial Narrow"/>
              </w:rPr>
              <w:t>Cases or classes of cases, persons or classes of persons or cases assigned by the Federal Board of Revenue from time to time; and</w:t>
            </w:r>
          </w:p>
          <w:p w:rsidR="002B487E" w:rsidRDefault="002B487E" w:rsidP="00701954">
            <w:pPr>
              <w:pStyle w:val="ListParagraph"/>
              <w:tabs>
                <w:tab w:val="left" w:pos="3420"/>
              </w:tabs>
              <w:ind w:left="360"/>
              <w:jc w:val="both"/>
              <w:rPr>
                <w:rFonts w:ascii="Arial Narrow" w:hAnsi="Arial Narrow"/>
              </w:rPr>
            </w:pPr>
          </w:p>
          <w:p w:rsidR="002B487E" w:rsidRPr="00155174" w:rsidRDefault="002B487E" w:rsidP="00701954">
            <w:pPr>
              <w:pStyle w:val="ListParagraph"/>
              <w:tabs>
                <w:tab w:val="left" w:pos="3420"/>
              </w:tabs>
              <w:ind w:left="360"/>
              <w:jc w:val="both"/>
              <w:rPr>
                <w:rFonts w:ascii="Arial Narrow" w:hAnsi="Arial Narrow"/>
              </w:rPr>
            </w:pPr>
          </w:p>
        </w:tc>
      </w:tr>
      <w:tr w:rsidR="002B487E" w:rsidRPr="00155174" w:rsidTr="00701954">
        <w:tc>
          <w:tcPr>
            <w:tcW w:w="648" w:type="dxa"/>
          </w:tcPr>
          <w:p w:rsidR="002B487E" w:rsidRPr="00155174" w:rsidRDefault="002B487E" w:rsidP="00701954">
            <w:pPr>
              <w:tabs>
                <w:tab w:val="left" w:pos="3420"/>
              </w:tabs>
              <w:rPr>
                <w:rFonts w:ascii="Arial Narrow" w:hAnsi="Arial Narrow"/>
              </w:rPr>
            </w:pPr>
            <w:r w:rsidRPr="00155174">
              <w:rPr>
                <w:rFonts w:ascii="Arial Narrow" w:hAnsi="Arial Narrow"/>
              </w:rPr>
              <w:br w:type="page"/>
              <w:t>4.</w:t>
            </w:r>
          </w:p>
        </w:tc>
        <w:tc>
          <w:tcPr>
            <w:tcW w:w="1620" w:type="dxa"/>
          </w:tcPr>
          <w:p w:rsidR="002B487E" w:rsidRPr="00155174" w:rsidRDefault="002B487E" w:rsidP="00701954">
            <w:pPr>
              <w:tabs>
                <w:tab w:val="left" w:pos="3420"/>
              </w:tabs>
              <w:jc w:val="both"/>
              <w:rPr>
                <w:rFonts w:ascii="Arial Narrow" w:hAnsi="Arial Narrow"/>
              </w:rPr>
            </w:pPr>
            <w:r w:rsidRPr="00155174">
              <w:rPr>
                <w:rFonts w:ascii="Arial Narrow" w:hAnsi="Arial Narrow"/>
              </w:rPr>
              <w:t xml:space="preserve">Commissioner Inland Revenue, Information Processing &amp; TFD), RTO, </w:t>
            </w:r>
            <w:smartTag w:uri="urn:schemas-microsoft-com:office:smarttags" w:element="City">
              <w:smartTag w:uri="urn:schemas-microsoft-com:office:smarttags" w:element="place">
                <w:r w:rsidRPr="00155174">
                  <w:rPr>
                    <w:rFonts w:ascii="Arial Narrow" w:hAnsi="Arial Narrow"/>
                  </w:rPr>
                  <w:t>Multan</w:t>
                </w:r>
              </w:smartTag>
            </w:smartTag>
          </w:p>
        </w:tc>
        <w:tc>
          <w:tcPr>
            <w:tcW w:w="3960" w:type="dxa"/>
          </w:tcPr>
          <w:p w:rsidR="002B487E" w:rsidRDefault="002B487E" w:rsidP="00701954">
            <w:pPr>
              <w:pStyle w:val="ListParagraph"/>
              <w:numPr>
                <w:ilvl w:val="0"/>
                <w:numId w:val="32"/>
              </w:numPr>
              <w:autoSpaceDE w:val="0"/>
              <w:autoSpaceDN w:val="0"/>
              <w:adjustRightInd w:val="0"/>
              <w:jc w:val="both"/>
              <w:rPr>
                <w:rFonts w:ascii="Arial Narrow" w:hAnsi="Arial Narrow"/>
              </w:rPr>
            </w:pPr>
            <w:r w:rsidRPr="00155174">
              <w:rPr>
                <w:rFonts w:ascii="Arial Narrow" w:hAnsi="Arial Narrow"/>
              </w:rPr>
              <w:t xml:space="preserve">Maintenance of physical and electronic records; </w:t>
            </w:r>
          </w:p>
          <w:p w:rsidR="002B487E" w:rsidRPr="00155174" w:rsidRDefault="002B487E" w:rsidP="00DB0976">
            <w:pPr>
              <w:pStyle w:val="ListParagraph"/>
              <w:autoSpaceDE w:val="0"/>
              <w:autoSpaceDN w:val="0"/>
              <w:adjustRightInd w:val="0"/>
              <w:ind w:left="0"/>
              <w:jc w:val="both"/>
              <w:rPr>
                <w:rFonts w:ascii="Arial Narrow" w:hAnsi="Arial Narrow"/>
              </w:rPr>
            </w:pPr>
          </w:p>
          <w:p w:rsidR="002B487E" w:rsidRPr="00DB0976" w:rsidRDefault="002B487E" w:rsidP="00701954">
            <w:pPr>
              <w:pStyle w:val="ListParagraph"/>
              <w:numPr>
                <w:ilvl w:val="0"/>
                <w:numId w:val="32"/>
              </w:numPr>
              <w:autoSpaceDE w:val="0"/>
              <w:autoSpaceDN w:val="0"/>
              <w:adjustRightInd w:val="0"/>
              <w:jc w:val="both"/>
              <w:rPr>
                <w:rFonts w:ascii="Arial Narrow" w:hAnsi="Arial Narrow"/>
                <w:u w:val="single"/>
              </w:rPr>
            </w:pPr>
            <w:r w:rsidRPr="00155174">
              <w:rPr>
                <w:rFonts w:ascii="Arial Narrow" w:hAnsi="Arial Narrow"/>
              </w:rPr>
              <w:t>Receipt of communication received in Tax Facilitation Division and from other Inland Revenue Authorities;</w:t>
            </w:r>
          </w:p>
          <w:p w:rsidR="002B487E" w:rsidRPr="0016770F" w:rsidRDefault="002B487E" w:rsidP="00DB0976">
            <w:pPr>
              <w:pStyle w:val="ListParagraph"/>
              <w:autoSpaceDE w:val="0"/>
              <w:autoSpaceDN w:val="0"/>
              <w:adjustRightInd w:val="0"/>
              <w:ind w:left="0"/>
              <w:jc w:val="both"/>
              <w:rPr>
                <w:rFonts w:ascii="Arial Narrow" w:hAnsi="Arial Narrow"/>
                <w:sz w:val="14"/>
                <w:u w:val="single"/>
              </w:rPr>
            </w:pPr>
          </w:p>
          <w:p w:rsidR="002B487E" w:rsidRPr="00DB0976" w:rsidRDefault="002B487E" w:rsidP="00701954">
            <w:pPr>
              <w:pStyle w:val="ListParagraph"/>
              <w:numPr>
                <w:ilvl w:val="0"/>
                <w:numId w:val="32"/>
              </w:numPr>
              <w:autoSpaceDE w:val="0"/>
              <w:autoSpaceDN w:val="0"/>
              <w:adjustRightInd w:val="0"/>
              <w:jc w:val="both"/>
              <w:rPr>
                <w:rFonts w:ascii="Arial Narrow" w:hAnsi="Arial Narrow"/>
                <w:u w:val="single"/>
              </w:rPr>
            </w:pPr>
            <w:r w:rsidRPr="00155174">
              <w:rPr>
                <w:rFonts w:ascii="Arial Narrow" w:hAnsi="Arial Narrow"/>
              </w:rPr>
              <w:t>Data entry of receipts and information contained in the communication received in Tax Facilitation Division and from other Inland Revenue Authorities;</w:t>
            </w:r>
          </w:p>
          <w:p w:rsidR="002B487E" w:rsidRPr="00C85010" w:rsidRDefault="002B487E" w:rsidP="00DB0976">
            <w:pPr>
              <w:pStyle w:val="ListParagraph"/>
              <w:autoSpaceDE w:val="0"/>
              <w:autoSpaceDN w:val="0"/>
              <w:adjustRightInd w:val="0"/>
              <w:ind w:left="0"/>
              <w:jc w:val="both"/>
              <w:rPr>
                <w:rFonts w:ascii="Arial Narrow" w:hAnsi="Arial Narrow"/>
                <w:sz w:val="12"/>
                <w:u w:val="single"/>
              </w:rPr>
            </w:pPr>
          </w:p>
          <w:p w:rsidR="002B487E" w:rsidRPr="00DB0976" w:rsidRDefault="002B487E" w:rsidP="00701954">
            <w:pPr>
              <w:pStyle w:val="ListParagraph"/>
              <w:numPr>
                <w:ilvl w:val="0"/>
                <w:numId w:val="32"/>
              </w:numPr>
              <w:autoSpaceDE w:val="0"/>
              <w:autoSpaceDN w:val="0"/>
              <w:adjustRightInd w:val="0"/>
              <w:jc w:val="both"/>
              <w:rPr>
                <w:rFonts w:ascii="Arial Narrow" w:hAnsi="Arial Narrow"/>
                <w:u w:val="single"/>
              </w:rPr>
            </w:pPr>
            <w:r w:rsidRPr="00155174">
              <w:rPr>
                <w:rFonts w:ascii="Arial Narrow" w:hAnsi="Arial Narrow"/>
              </w:rPr>
              <w:t>Cross matching of information collected from taxpayers and other sources and issuance of discrepancy report to Inland Revenue Authorities;</w:t>
            </w:r>
          </w:p>
          <w:p w:rsidR="002B487E" w:rsidRPr="003D784E" w:rsidRDefault="002B487E" w:rsidP="00DB0976">
            <w:pPr>
              <w:pStyle w:val="ListParagraph"/>
              <w:autoSpaceDE w:val="0"/>
              <w:autoSpaceDN w:val="0"/>
              <w:adjustRightInd w:val="0"/>
              <w:ind w:left="0"/>
              <w:jc w:val="both"/>
              <w:rPr>
                <w:rFonts w:ascii="Arial Narrow" w:hAnsi="Arial Narrow"/>
                <w:sz w:val="10"/>
                <w:u w:val="single"/>
              </w:rPr>
            </w:pPr>
          </w:p>
          <w:p w:rsidR="002B487E" w:rsidRPr="00DB0976" w:rsidRDefault="002B487E" w:rsidP="00701954">
            <w:pPr>
              <w:pStyle w:val="ListParagraph"/>
              <w:numPr>
                <w:ilvl w:val="0"/>
                <w:numId w:val="32"/>
              </w:numPr>
              <w:autoSpaceDE w:val="0"/>
              <w:autoSpaceDN w:val="0"/>
              <w:adjustRightInd w:val="0"/>
              <w:jc w:val="both"/>
              <w:rPr>
                <w:rFonts w:ascii="Arial Narrow" w:hAnsi="Arial Narrow"/>
                <w:u w:val="single"/>
              </w:rPr>
            </w:pPr>
            <w:r w:rsidRPr="00155174">
              <w:rPr>
                <w:rFonts w:ascii="Arial Narrow" w:hAnsi="Arial Narrow"/>
              </w:rPr>
              <w:t xml:space="preserve">Dispatch of hard copies to Inland Revenue Authorities on demand or otherwise; </w:t>
            </w:r>
          </w:p>
          <w:p w:rsidR="002B487E" w:rsidRPr="006D2871" w:rsidRDefault="002B487E" w:rsidP="00DB0976">
            <w:pPr>
              <w:pStyle w:val="ListParagraph"/>
              <w:autoSpaceDE w:val="0"/>
              <w:autoSpaceDN w:val="0"/>
              <w:adjustRightInd w:val="0"/>
              <w:ind w:left="0"/>
              <w:jc w:val="both"/>
              <w:rPr>
                <w:rFonts w:ascii="Arial Narrow" w:hAnsi="Arial Narrow"/>
                <w:sz w:val="12"/>
                <w:u w:val="single"/>
              </w:rPr>
            </w:pPr>
          </w:p>
          <w:p w:rsidR="002B487E" w:rsidRPr="00DB0976" w:rsidRDefault="002B487E" w:rsidP="00701954">
            <w:pPr>
              <w:pStyle w:val="ListParagraph"/>
              <w:numPr>
                <w:ilvl w:val="0"/>
                <w:numId w:val="32"/>
              </w:numPr>
              <w:autoSpaceDE w:val="0"/>
              <w:autoSpaceDN w:val="0"/>
              <w:adjustRightInd w:val="0"/>
              <w:jc w:val="both"/>
              <w:rPr>
                <w:rFonts w:ascii="Arial Narrow" w:hAnsi="Arial Narrow"/>
                <w:u w:val="single"/>
              </w:rPr>
            </w:pPr>
            <w:r w:rsidRPr="00155174">
              <w:rPr>
                <w:rFonts w:ascii="Arial Narrow" w:hAnsi="Arial Narrow"/>
              </w:rPr>
              <w:t>Storage of information, documents, statements returns and all other communications received from all Inland Revenue Authorities and sources;</w:t>
            </w:r>
          </w:p>
          <w:p w:rsidR="002B487E" w:rsidRPr="00687CC9" w:rsidRDefault="002B487E" w:rsidP="00DB0976">
            <w:pPr>
              <w:pStyle w:val="ListParagraph"/>
              <w:autoSpaceDE w:val="0"/>
              <w:autoSpaceDN w:val="0"/>
              <w:adjustRightInd w:val="0"/>
              <w:ind w:left="0"/>
              <w:jc w:val="both"/>
              <w:rPr>
                <w:rFonts w:ascii="Arial Narrow" w:hAnsi="Arial Narrow"/>
                <w:sz w:val="14"/>
                <w:u w:val="single"/>
              </w:rPr>
            </w:pPr>
          </w:p>
          <w:p w:rsidR="002B487E" w:rsidRPr="00DB0976" w:rsidRDefault="002B487E" w:rsidP="00701954">
            <w:pPr>
              <w:pStyle w:val="ListParagraph"/>
              <w:numPr>
                <w:ilvl w:val="0"/>
                <w:numId w:val="32"/>
              </w:numPr>
              <w:autoSpaceDE w:val="0"/>
              <w:autoSpaceDN w:val="0"/>
              <w:adjustRightInd w:val="0"/>
              <w:jc w:val="both"/>
              <w:rPr>
                <w:rFonts w:ascii="Arial Narrow" w:hAnsi="Arial Narrow"/>
                <w:u w:val="single"/>
              </w:rPr>
            </w:pPr>
            <w:r w:rsidRPr="00155174">
              <w:rPr>
                <w:rFonts w:ascii="Arial Narrow" w:hAnsi="Arial Narrow"/>
              </w:rPr>
              <w:t xml:space="preserve">Receive returns, statements, statutory notices, documents applications from taxpayers, mail from other Inland revenue Authorities, tax payment receipts (Challans) from Banks and all outside communications; </w:t>
            </w:r>
          </w:p>
          <w:p w:rsidR="002B487E" w:rsidRPr="00EA53F9" w:rsidRDefault="002B487E" w:rsidP="00DB0976">
            <w:pPr>
              <w:pStyle w:val="ListParagraph"/>
              <w:autoSpaceDE w:val="0"/>
              <w:autoSpaceDN w:val="0"/>
              <w:adjustRightInd w:val="0"/>
              <w:ind w:left="0"/>
              <w:jc w:val="both"/>
              <w:rPr>
                <w:rFonts w:ascii="Arial Narrow" w:hAnsi="Arial Narrow"/>
                <w:sz w:val="14"/>
                <w:u w:val="single"/>
              </w:rPr>
            </w:pPr>
          </w:p>
          <w:p w:rsidR="002B487E" w:rsidRPr="00DB0976" w:rsidRDefault="002B487E" w:rsidP="00701954">
            <w:pPr>
              <w:pStyle w:val="ListParagraph"/>
              <w:numPr>
                <w:ilvl w:val="0"/>
                <w:numId w:val="32"/>
              </w:numPr>
              <w:autoSpaceDE w:val="0"/>
              <w:autoSpaceDN w:val="0"/>
              <w:adjustRightInd w:val="0"/>
              <w:jc w:val="both"/>
              <w:rPr>
                <w:rFonts w:ascii="Arial Narrow" w:hAnsi="Arial Narrow"/>
                <w:u w:val="single"/>
              </w:rPr>
            </w:pPr>
            <w:r w:rsidRPr="00155174">
              <w:rPr>
                <w:rFonts w:ascii="Arial Narrow" w:hAnsi="Arial Narrow"/>
              </w:rPr>
              <w:t xml:space="preserve">Sort and /disseminate information, documents returns, statements and mail mentioned at (a) above, to concerned Inland </w:t>
            </w:r>
            <w:r>
              <w:rPr>
                <w:rFonts w:ascii="Arial Narrow" w:hAnsi="Arial Narrow"/>
              </w:rPr>
              <w:t>R</w:t>
            </w:r>
            <w:r w:rsidRPr="00155174">
              <w:rPr>
                <w:rFonts w:ascii="Arial Narrow" w:hAnsi="Arial Narrow"/>
              </w:rPr>
              <w:t>evenue Authorities</w:t>
            </w:r>
            <w:r>
              <w:rPr>
                <w:rFonts w:ascii="Arial Narrow" w:hAnsi="Arial Narrow"/>
              </w:rPr>
              <w:t xml:space="preserve">. </w:t>
            </w:r>
          </w:p>
          <w:p w:rsidR="002B487E" w:rsidRPr="00117311" w:rsidRDefault="002B487E" w:rsidP="00DB0976">
            <w:pPr>
              <w:pStyle w:val="ListParagraph"/>
              <w:autoSpaceDE w:val="0"/>
              <w:autoSpaceDN w:val="0"/>
              <w:adjustRightInd w:val="0"/>
              <w:ind w:left="0"/>
              <w:jc w:val="both"/>
              <w:rPr>
                <w:rFonts w:ascii="Arial Narrow" w:hAnsi="Arial Narrow"/>
                <w:sz w:val="12"/>
                <w:u w:val="single"/>
              </w:rPr>
            </w:pPr>
          </w:p>
          <w:p w:rsidR="002B487E" w:rsidRPr="00155174" w:rsidRDefault="002B487E" w:rsidP="00701954">
            <w:pPr>
              <w:pStyle w:val="ListParagraph"/>
              <w:numPr>
                <w:ilvl w:val="0"/>
                <w:numId w:val="32"/>
              </w:numPr>
              <w:autoSpaceDE w:val="0"/>
              <w:autoSpaceDN w:val="0"/>
              <w:adjustRightInd w:val="0"/>
              <w:jc w:val="both"/>
              <w:rPr>
                <w:rFonts w:ascii="Arial Narrow" w:hAnsi="Arial Narrow"/>
                <w:u w:val="single"/>
              </w:rPr>
            </w:pPr>
            <w:r w:rsidRPr="00155174">
              <w:rPr>
                <w:rFonts w:ascii="Arial Narrow" w:hAnsi="Arial Narrow"/>
              </w:rPr>
              <w:t>Communicate assessment orders/ penalty orders and demand notices to taxpayers.</w:t>
            </w:r>
          </w:p>
          <w:p w:rsidR="002B487E" w:rsidRPr="003E4E3F" w:rsidRDefault="002B487E" w:rsidP="00DB0976">
            <w:pPr>
              <w:pStyle w:val="ListParagraph"/>
              <w:autoSpaceDE w:val="0"/>
              <w:autoSpaceDN w:val="0"/>
              <w:adjustRightInd w:val="0"/>
              <w:ind w:left="0"/>
              <w:jc w:val="both"/>
              <w:rPr>
                <w:rFonts w:ascii="Arial Narrow" w:hAnsi="Arial Narrow"/>
                <w:sz w:val="14"/>
                <w:u w:val="single"/>
              </w:rPr>
            </w:pPr>
          </w:p>
        </w:tc>
        <w:tc>
          <w:tcPr>
            <w:tcW w:w="3780" w:type="dxa"/>
          </w:tcPr>
          <w:p w:rsidR="002B487E" w:rsidRPr="00155174" w:rsidRDefault="002B487E" w:rsidP="00701954">
            <w:pPr>
              <w:tabs>
                <w:tab w:val="left" w:pos="3420"/>
              </w:tabs>
              <w:jc w:val="both"/>
              <w:rPr>
                <w:rFonts w:ascii="Arial Narrow" w:hAnsi="Arial Narrow"/>
              </w:rPr>
            </w:pPr>
            <w:r w:rsidRPr="00155174">
              <w:rPr>
                <w:rFonts w:ascii="Arial Narrow" w:hAnsi="Arial Narrow"/>
              </w:rPr>
              <w:t>All cases or classes of cases, persons or classes of persons pertaining to the jurisdiction of RTO, Multan.</w:t>
            </w:r>
          </w:p>
        </w:tc>
      </w:tr>
      <w:tr w:rsidR="002B487E" w:rsidRPr="00155174" w:rsidTr="00701954">
        <w:tc>
          <w:tcPr>
            <w:tcW w:w="648" w:type="dxa"/>
          </w:tcPr>
          <w:p w:rsidR="002B487E" w:rsidRPr="00155174" w:rsidRDefault="002B487E" w:rsidP="00701954">
            <w:pPr>
              <w:tabs>
                <w:tab w:val="left" w:pos="3420"/>
              </w:tabs>
              <w:rPr>
                <w:rFonts w:ascii="Arial Narrow" w:hAnsi="Arial Narrow"/>
              </w:rPr>
            </w:pPr>
            <w:r w:rsidRPr="00155174">
              <w:rPr>
                <w:rFonts w:ascii="Arial Narrow" w:hAnsi="Arial Narrow"/>
              </w:rPr>
              <w:t>5.</w:t>
            </w:r>
          </w:p>
        </w:tc>
        <w:tc>
          <w:tcPr>
            <w:tcW w:w="1620" w:type="dxa"/>
          </w:tcPr>
          <w:p w:rsidR="002B487E" w:rsidRPr="00155174" w:rsidRDefault="002B487E" w:rsidP="00701954">
            <w:pPr>
              <w:tabs>
                <w:tab w:val="left" w:pos="3420"/>
              </w:tabs>
              <w:jc w:val="both"/>
              <w:rPr>
                <w:rFonts w:ascii="Arial Narrow" w:hAnsi="Arial Narrow"/>
              </w:rPr>
            </w:pPr>
            <w:r w:rsidRPr="00155174">
              <w:rPr>
                <w:rFonts w:ascii="Arial Narrow" w:hAnsi="Arial Narrow"/>
              </w:rPr>
              <w:t>Commissioner Inland Revenue, (Human resource Management Division), RTO, Multan.</w:t>
            </w:r>
          </w:p>
        </w:tc>
        <w:tc>
          <w:tcPr>
            <w:tcW w:w="3960" w:type="dxa"/>
          </w:tcPr>
          <w:p w:rsidR="002B487E" w:rsidRDefault="002B487E" w:rsidP="00192A75">
            <w:pPr>
              <w:autoSpaceDE w:val="0"/>
              <w:autoSpaceDN w:val="0"/>
              <w:adjustRightInd w:val="0"/>
              <w:jc w:val="both"/>
              <w:rPr>
                <w:rFonts w:ascii="Arial Narrow" w:hAnsi="Arial Narrow"/>
              </w:rPr>
            </w:pPr>
            <w:r w:rsidRPr="00155174">
              <w:rPr>
                <w:rFonts w:ascii="Arial Narrow" w:hAnsi="Arial Narrow"/>
              </w:rPr>
              <w:t>To support line management in identifying HR needs of the Unit, to ensure staff recruitment in line with FBR’s  policies, training and development of staff</w:t>
            </w:r>
            <w:r>
              <w:rPr>
                <w:rFonts w:ascii="Arial Narrow" w:hAnsi="Arial Narrow"/>
              </w:rPr>
              <w:t>,</w:t>
            </w:r>
            <w:r w:rsidRPr="00155174">
              <w:rPr>
                <w:rFonts w:ascii="Arial Narrow" w:hAnsi="Arial Narrow"/>
              </w:rPr>
              <w:t xml:space="preserve"> maintenance of easily retrievable employees’ data detailed as under:</w:t>
            </w:r>
          </w:p>
          <w:p w:rsidR="002B487E" w:rsidRPr="00155174" w:rsidRDefault="002B487E" w:rsidP="00192A75">
            <w:pPr>
              <w:autoSpaceDE w:val="0"/>
              <w:autoSpaceDN w:val="0"/>
              <w:adjustRightInd w:val="0"/>
              <w:jc w:val="both"/>
              <w:rPr>
                <w:rFonts w:ascii="Arial Narrow" w:hAnsi="Arial Narrow"/>
              </w:rPr>
            </w:pP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 xml:space="preserve">Posting of </w:t>
            </w:r>
            <w:r>
              <w:rPr>
                <w:rFonts w:ascii="Arial Narrow" w:hAnsi="Arial Narrow"/>
              </w:rPr>
              <w:t xml:space="preserve">Officers / Officials </w:t>
            </w:r>
            <w:r w:rsidRPr="00155174">
              <w:rPr>
                <w:rFonts w:ascii="Arial Narrow" w:hAnsi="Arial Narrow"/>
              </w:rPr>
              <w:t>(BS1-1</w:t>
            </w:r>
            <w:r>
              <w:rPr>
                <w:rFonts w:ascii="Arial Narrow" w:hAnsi="Arial Narrow"/>
              </w:rPr>
              <w:t>8</w:t>
            </w:r>
            <w:r w:rsidRPr="00155174">
              <w:rPr>
                <w:rFonts w:ascii="Arial Narrow" w:hAnsi="Arial Narrow"/>
              </w:rPr>
              <w:t xml:space="preserve">) in the RTO with </w:t>
            </w:r>
            <w:r>
              <w:rPr>
                <w:rFonts w:ascii="Arial Narrow" w:hAnsi="Arial Narrow"/>
              </w:rPr>
              <w:t xml:space="preserve">the </w:t>
            </w:r>
            <w:r w:rsidRPr="00155174">
              <w:rPr>
                <w:rFonts w:ascii="Arial Narrow" w:hAnsi="Arial Narrow"/>
              </w:rPr>
              <w:t>approval of Chief Commissioner;</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Career planning.</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Help line management in identifying HR needs.</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Maintenance of employees’ profiles and personal files.</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Development of job descriptions.</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Positive attitude building.</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Regulation of performance related pecuniary incentives.</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Training and development according to training needs analysis.</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Coordination with FBR on various HRM areas.</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 xml:space="preserve">Initiation of disciplinary proceedings, processing and finalization thereof; and </w:t>
            </w:r>
          </w:p>
          <w:p w:rsidR="002B487E" w:rsidRPr="00155174" w:rsidRDefault="002B487E" w:rsidP="00701954">
            <w:pPr>
              <w:pStyle w:val="ListParagraph"/>
              <w:numPr>
                <w:ilvl w:val="0"/>
                <w:numId w:val="27"/>
              </w:numPr>
              <w:autoSpaceDE w:val="0"/>
              <w:autoSpaceDN w:val="0"/>
              <w:adjustRightInd w:val="0"/>
              <w:spacing w:line="276" w:lineRule="auto"/>
              <w:ind w:left="522" w:hanging="270"/>
              <w:jc w:val="both"/>
              <w:rPr>
                <w:rFonts w:ascii="Arial Narrow" w:hAnsi="Arial Narrow"/>
                <w:u w:val="single"/>
              </w:rPr>
            </w:pPr>
            <w:r w:rsidRPr="00155174">
              <w:rPr>
                <w:rFonts w:ascii="Arial Narrow" w:hAnsi="Arial Narrow"/>
              </w:rPr>
              <w:t>Monitoring and implementation performance appraisal system.</w:t>
            </w:r>
          </w:p>
        </w:tc>
        <w:tc>
          <w:tcPr>
            <w:tcW w:w="3780" w:type="dxa"/>
          </w:tcPr>
          <w:p w:rsidR="002B487E" w:rsidRPr="00155174" w:rsidRDefault="002B487E" w:rsidP="00701954">
            <w:pPr>
              <w:tabs>
                <w:tab w:val="left" w:pos="3420"/>
              </w:tabs>
              <w:jc w:val="both"/>
              <w:rPr>
                <w:rFonts w:ascii="Arial Narrow" w:hAnsi="Arial Narrow"/>
              </w:rPr>
            </w:pPr>
            <w:r w:rsidRPr="00155174">
              <w:rPr>
                <w:rFonts w:ascii="Arial Narrow" w:hAnsi="Arial Narrow"/>
              </w:rPr>
              <w:t xml:space="preserve">All </w:t>
            </w:r>
            <w:r>
              <w:rPr>
                <w:rFonts w:ascii="Arial Narrow" w:hAnsi="Arial Narrow"/>
              </w:rPr>
              <w:t>Officers / O</w:t>
            </w:r>
            <w:r w:rsidRPr="00155174">
              <w:rPr>
                <w:rFonts w:ascii="Arial Narrow" w:hAnsi="Arial Narrow"/>
              </w:rPr>
              <w:t>fficials posted in RTO, Multan.</w:t>
            </w:r>
          </w:p>
        </w:tc>
      </w:tr>
    </w:tbl>
    <w:p w:rsidR="002B487E" w:rsidRDefault="002B487E" w:rsidP="00FC7BFB">
      <w:pPr>
        <w:autoSpaceDE w:val="0"/>
        <w:autoSpaceDN w:val="0"/>
        <w:adjustRightInd w:val="0"/>
        <w:ind w:left="6480"/>
        <w:jc w:val="center"/>
        <w:rPr>
          <w:rFonts w:ascii="Arial Narrow" w:hAnsi="Arial Narrow"/>
          <w:b/>
          <w:sz w:val="26"/>
        </w:rPr>
      </w:pPr>
      <w:r w:rsidRPr="00EA0FAA">
        <w:rPr>
          <w:rFonts w:ascii="Arial Narrow" w:hAnsi="Arial Narrow"/>
          <w:color w:val="000000"/>
          <w:sz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48.75pt">
            <v:imagedata r:id="rId7" o:title=""/>
          </v:shape>
        </w:pict>
      </w:r>
    </w:p>
    <w:p w:rsidR="002B487E" w:rsidRPr="006A1AAF" w:rsidRDefault="002B487E" w:rsidP="00FC7BFB">
      <w:pPr>
        <w:autoSpaceDE w:val="0"/>
        <w:autoSpaceDN w:val="0"/>
        <w:adjustRightInd w:val="0"/>
        <w:ind w:left="6480"/>
        <w:jc w:val="center"/>
        <w:rPr>
          <w:rFonts w:ascii="Arial Narrow" w:hAnsi="Arial Narrow"/>
          <w:b/>
          <w:sz w:val="26"/>
        </w:rPr>
      </w:pPr>
      <w:r w:rsidRPr="006A1AAF">
        <w:rPr>
          <w:rFonts w:ascii="Arial Narrow" w:hAnsi="Arial Narrow"/>
          <w:b/>
          <w:sz w:val="26"/>
        </w:rPr>
        <w:t>(Khawar Khurshid Butt)</w:t>
      </w:r>
    </w:p>
    <w:p w:rsidR="002B487E" w:rsidRDefault="002B487E" w:rsidP="006A1AAF">
      <w:pPr>
        <w:autoSpaceDE w:val="0"/>
        <w:autoSpaceDN w:val="0"/>
        <w:adjustRightInd w:val="0"/>
        <w:ind w:left="6480"/>
        <w:jc w:val="center"/>
        <w:rPr>
          <w:rFonts w:ascii="Arial Narrow" w:hAnsi="Arial Narrow"/>
        </w:rPr>
      </w:pPr>
      <w:r w:rsidRPr="00155174">
        <w:rPr>
          <w:rFonts w:ascii="Arial Narrow" w:hAnsi="Arial Narrow"/>
        </w:rPr>
        <w:t>Member</w:t>
      </w:r>
      <w:r>
        <w:rPr>
          <w:rFonts w:ascii="Arial Narrow" w:hAnsi="Arial Narrow"/>
        </w:rPr>
        <w:t xml:space="preserve"> </w:t>
      </w:r>
      <w:r w:rsidRPr="00155174">
        <w:rPr>
          <w:rFonts w:ascii="Arial Narrow" w:hAnsi="Arial Narrow"/>
        </w:rPr>
        <w:t>(Inland Revenue)</w:t>
      </w:r>
    </w:p>
    <w:p w:rsidR="002B487E" w:rsidRPr="00155174" w:rsidRDefault="002B487E" w:rsidP="008C2D49">
      <w:pPr>
        <w:autoSpaceDE w:val="0"/>
        <w:autoSpaceDN w:val="0"/>
        <w:adjustRightInd w:val="0"/>
        <w:jc w:val="both"/>
        <w:rPr>
          <w:rFonts w:ascii="Arial Narrow" w:hAnsi="Arial Narrow"/>
        </w:rPr>
      </w:pPr>
      <w:r w:rsidRPr="00155174">
        <w:rPr>
          <w:rFonts w:ascii="Arial Narrow" w:hAnsi="Arial Narrow"/>
        </w:rPr>
        <w:t>The Manager,</w:t>
      </w:r>
    </w:p>
    <w:p w:rsidR="002B487E" w:rsidRPr="00155174" w:rsidRDefault="002B487E" w:rsidP="008C2D49">
      <w:pPr>
        <w:autoSpaceDE w:val="0"/>
        <w:autoSpaceDN w:val="0"/>
        <w:adjustRightInd w:val="0"/>
        <w:jc w:val="both"/>
        <w:rPr>
          <w:rFonts w:ascii="Arial Narrow" w:hAnsi="Arial Narrow"/>
        </w:rPr>
      </w:pPr>
      <w:r w:rsidRPr="00155174">
        <w:rPr>
          <w:rFonts w:ascii="Arial Narrow" w:hAnsi="Arial Narrow"/>
        </w:rPr>
        <w:t>Printing Corporation of Pakistan Press,</w:t>
      </w:r>
    </w:p>
    <w:p w:rsidR="002B487E" w:rsidRPr="00CB58EB" w:rsidRDefault="002B487E" w:rsidP="008C2D49">
      <w:pPr>
        <w:autoSpaceDE w:val="0"/>
        <w:autoSpaceDN w:val="0"/>
        <w:adjustRightInd w:val="0"/>
        <w:jc w:val="both"/>
        <w:rPr>
          <w:rFonts w:ascii="Arial Narrow" w:hAnsi="Arial Narrow"/>
          <w:b/>
          <w:sz w:val="26"/>
          <w:u w:val="single"/>
        </w:rPr>
      </w:pPr>
      <w:r w:rsidRPr="00CB58EB">
        <w:rPr>
          <w:rFonts w:ascii="Arial Narrow" w:hAnsi="Arial Narrow"/>
          <w:b/>
          <w:sz w:val="26"/>
          <w:u w:val="single"/>
        </w:rPr>
        <w:t>Islamabad.</w:t>
      </w:r>
    </w:p>
    <w:p w:rsidR="002B487E" w:rsidRPr="006A1AAF" w:rsidRDefault="002B487E" w:rsidP="006A1AAF">
      <w:pPr>
        <w:autoSpaceDE w:val="0"/>
        <w:autoSpaceDN w:val="0"/>
        <w:adjustRightInd w:val="0"/>
        <w:jc w:val="both"/>
        <w:rPr>
          <w:rFonts w:ascii="Arial Narrow" w:hAnsi="Arial Narrow"/>
          <w:sz w:val="8"/>
          <w:u w:val="single"/>
        </w:rPr>
      </w:pPr>
    </w:p>
    <w:p w:rsidR="002B487E" w:rsidRPr="00805097" w:rsidRDefault="002B487E" w:rsidP="006A1AAF">
      <w:pPr>
        <w:autoSpaceDE w:val="0"/>
        <w:autoSpaceDN w:val="0"/>
        <w:adjustRightInd w:val="0"/>
        <w:jc w:val="both"/>
        <w:rPr>
          <w:rFonts w:ascii="Arial Narrow" w:hAnsi="Arial Narrow"/>
          <w:sz w:val="10"/>
          <w:u w:val="single"/>
        </w:rPr>
      </w:pPr>
    </w:p>
    <w:p w:rsidR="002B487E" w:rsidRPr="006A1AAF" w:rsidRDefault="002B487E" w:rsidP="006A1AAF">
      <w:pPr>
        <w:autoSpaceDE w:val="0"/>
        <w:autoSpaceDN w:val="0"/>
        <w:adjustRightInd w:val="0"/>
        <w:jc w:val="both"/>
        <w:rPr>
          <w:rFonts w:ascii="Arial Narrow" w:hAnsi="Arial Narrow"/>
          <w:b/>
          <w:sz w:val="26"/>
          <w:u w:val="single"/>
        </w:rPr>
      </w:pPr>
      <w:r w:rsidRPr="006A1AAF">
        <w:rPr>
          <w:rFonts w:ascii="Arial Narrow" w:hAnsi="Arial Narrow"/>
          <w:b/>
          <w:sz w:val="26"/>
          <w:u w:val="single"/>
        </w:rPr>
        <w:t>Distribution:</w:t>
      </w:r>
    </w:p>
    <w:p w:rsidR="002B487E" w:rsidRPr="00155174" w:rsidRDefault="002B487E" w:rsidP="00CF3FA6">
      <w:pPr>
        <w:autoSpaceDE w:val="0"/>
        <w:autoSpaceDN w:val="0"/>
        <w:adjustRightInd w:val="0"/>
        <w:ind w:left="1440" w:firstLine="720"/>
        <w:jc w:val="both"/>
        <w:rPr>
          <w:rFonts w:ascii="Arial Narrow" w:hAnsi="Arial Narrow"/>
          <w:u w:val="single"/>
        </w:rPr>
      </w:pP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The S</w:t>
      </w:r>
      <w:r>
        <w:rPr>
          <w:rFonts w:ascii="Arial Narrow" w:hAnsi="Arial Narrow"/>
        </w:rPr>
        <w:t>taff Officer</w:t>
      </w:r>
      <w:r w:rsidRPr="00155174">
        <w:rPr>
          <w:rFonts w:ascii="Arial Narrow" w:hAnsi="Arial Narrow"/>
        </w:rPr>
        <w:t xml:space="preserve"> to Chairman, FBR.</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All Members, FBR, Islamabad.</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The Chief Commissioners Inland Revenue, LTUs, Karachi/Lahore/Islamabad.</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All Chief Commissioners Inland Revenue, Regional Taxpayers’ Offices.</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The Director General, Withholding Taxes, Karachi.</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The Director General, Internal Audit (DT), Islamabad.</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The Director General, RRA,(Audit) North, Lahore.</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The Director General, Training &amp; Research (DOT), Lahore.</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The Chief (Management), FBR, Islamabad.</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The CEO, PRAL, Islamabad- with the request to make necessary changes on the FBR Web-portal under intimation to taxpayers and this office.</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All officers of the Board.</w:t>
      </w:r>
    </w:p>
    <w:p w:rsidR="002B487E" w:rsidRDefault="002B487E" w:rsidP="006A1AAF">
      <w:pPr>
        <w:pStyle w:val="ListParagraph"/>
        <w:numPr>
          <w:ilvl w:val="0"/>
          <w:numId w:val="36"/>
        </w:numPr>
        <w:tabs>
          <w:tab w:val="clear" w:pos="720"/>
          <w:tab w:val="num" w:pos="660"/>
        </w:tabs>
        <w:autoSpaceDE w:val="0"/>
        <w:autoSpaceDN w:val="0"/>
        <w:adjustRightInd w:val="0"/>
        <w:ind w:hanging="720"/>
        <w:jc w:val="both"/>
        <w:rPr>
          <w:rFonts w:ascii="Arial Narrow" w:hAnsi="Arial Narrow"/>
        </w:rPr>
      </w:pPr>
      <w:r w:rsidRPr="00155174">
        <w:rPr>
          <w:rFonts w:ascii="Arial Narrow" w:hAnsi="Arial Narrow"/>
        </w:rPr>
        <w:t>The Joint Director (CRO), FBR, Islamabad.</w:t>
      </w:r>
    </w:p>
    <w:p w:rsidR="002B487E" w:rsidRPr="00155174" w:rsidRDefault="002B487E" w:rsidP="00C10E3F">
      <w:pPr>
        <w:pStyle w:val="ListParagraph"/>
        <w:tabs>
          <w:tab w:val="left" w:pos="7458"/>
        </w:tabs>
        <w:autoSpaceDE w:val="0"/>
        <w:autoSpaceDN w:val="0"/>
        <w:adjustRightInd w:val="0"/>
        <w:ind w:left="0" w:firstLine="5760"/>
        <w:jc w:val="both"/>
        <w:rPr>
          <w:rFonts w:ascii="Arial Narrow" w:hAnsi="Arial Narrow"/>
        </w:rPr>
      </w:pPr>
      <w:r w:rsidRPr="00805097">
        <w:rPr>
          <w:sz w:val="34"/>
        </w:rPr>
        <w:pict>
          <v:shape id="_x0000_i1026" type="#_x0000_t75" style="width:144.75pt;height:49.5pt">
            <v:imagedata r:id="rId8" o:title=""/>
          </v:shape>
        </w:pict>
      </w:r>
    </w:p>
    <w:p w:rsidR="002B487E" w:rsidRDefault="002B487E" w:rsidP="006A1AAF">
      <w:pPr>
        <w:autoSpaceDE w:val="0"/>
        <w:autoSpaceDN w:val="0"/>
        <w:adjustRightInd w:val="0"/>
        <w:ind w:left="5760"/>
        <w:jc w:val="center"/>
        <w:rPr>
          <w:rFonts w:ascii="Arial Narrow" w:hAnsi="Arial Narrow"/>
          <w:b/>
        </w:rPr>
      </w:pPr>
      <w:r w:rsidRPr="00155174">
        <w:rPr>
          <w:rFonts w:ascii="Arial Narrow" w:hAnsi="Arial Narrow"/>
          <w:b/>
        </w:rPr>
        <w:t>(Ali Husnain)</w:t>
      </w:r>
    </w:p>
    <w:p w:rsidR="002B487E" w:rsidRPr="00155174" w:rsidRDefault="002B487E" w:rsidP="00DE3F17">
      <w:pPr>
        <w:autoSpaceDE w:val="0"/>
        <w:autoSpaceDN w:val="0"/>
        <w:adjustRightInd w:val="0"/>
        <w:ind w:left="5760"/>
        <w:jc w:val="center"/>
        <w:rPr>
          <w:rFonts w:ascii="Arial Narrow" w:hAnsi="Arial Narrow"/>
        </w:rPr>
      </w:pPr>
      <w:r w:rsidRPr="00155174">
        <w:rPr>
          <w:rFonts w:ascii="Arial Narrow" w:hAnsi="Arial Narrow"/>
        </w:rPr>
        <w:t>Secretary (Inland Revenue-III)</w:t>
      </w:r>
    </w:p>
    <w:sectPr w:rsidR="002B487E" w:rsidRPr="00155174" w:rsidSect="00155174">
      <w:footerReference w:type="even" r:id="rId9"/>
      <w:footerReference w:type="default" r:id="rId10"/>
      <w:pgSz w:w="12240" w:h="15840" w:code="1"/>
      <w:pgMar w:top="1440" w:right="1440" w:bottom="720" w:left="172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87E" w:rsidRDefault="002B487E" w:rsidP="00EF1CDD">
      <w:r>
        <w:separator/>
      </w:r>
    </w:p>
  </w:endnote>
  <w:endnote w:type="continuationSeparator" w:id="0">
    <w:p w:rsidR="002B487E" w:rsidRDefault="002B487E" w:rsidP="00EF1C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87E" w:rsidRDefault="002B487E" w:rsidP="000434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487E" w:rsidRDefault="002B48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87E" w:rsidRDefault="002B487E" w:rsidP="00DB12AB">
    <w:pPr>
      <w:pStyle w:val="Footer"/>
      <w:jc w:val="right"/>
    </w:pPr>
    <w:r w:rsidRPr="00DB12AB">
      <w:rPr>
        <w:rStyle w:val="PageNumber"/>
      </w:rPr>
      <w:t xml:space="preserve">Page </w:t>
    </w:r>
    <w:r w:rsidRPr="00DB12AB">
      <w:rPr>
        <w:rStyle w:val="PageNumber"/>
      </w:rPr>
      <w:fldChar w:fldCharType="begin"/>
    </w:r>
    <w:r w:rsidRPr="00DB12AB">
      <w:rPr>
        <w:rStyle w:val="PageNumber"/>
      </w:rPr>
      <w:instrText xml:space="preserve"> PAGE </w:instrText>
    </w:r>
    <w:r w:rsidRPr="00DB12AB">
      <w:rPr>
        <w:rStyle w:val="PageNumber"/>
      </w:rPr>
      <w:fldChar w:fldCharType="separate"/>
    </w:r>
    <w:r>
      <w:rPr>
        <w:rStyle w:val="PageNumber"/>
        <w:noProof/>
      </w:rPr>
      <w:t>7</w:t>
    </w:r>
    <w:r w:rsidRPr="00DB12AB">
      <w:rPr>
        <w:rStyle w:val="PageNumber"/>
      </w:rPr>
      <w:fldChar w:fldCharType="end"/>
    </w:r>
    <w:r w:rsidRPr="00DB12AB">
      <w:rPr>
        <w:rStyle w:val="PageNumber"/>
      </w:rPr>
      <w:t xml:space="preserve"> of </w:t>
    </w:r>
    <w:r w:rsidRPr="00DB12AB">
      <w:rPr>
        <w:rStyle w:val="PageNumber"/>
      </w:rPr>
      <w:fldChar w:fldCharType="begin"/>
    </w:r>
    <w:r w:rsidRPr="00DB12AB">
      <w:rPr>
        <w:rStyle w:val="PageNumber"/>
      </w:rPr>
      <w:instrText xml:space="preserve"> NUMPAGES </w:instrText>
    </w:r>
    <w:r w:rsidRPr="00DB12AB">
      <w:rPr>
        <w:rStyle w:val="PageNumber"/>
      </w:rPr>
      <w:fldChar w:fldCharType="separate"/>
    </w:r>
    <w:r>
      <w:rPr>
        <w:rStyle w:val="PageNumber"/>
        <w:noProof/>
      </w:rPr>
      <w:t>8</w:t>
    </w:r>
    <w:r w:rsidRPr="00DB12AB">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87E" w:rsidRDefault="002B487E" w:rsidP="00EF1CDD">
      <w:r>
        <w:separator/>
      </w:r>
    </w:p>
  </w:footnote>
  <w:footnote w:type="continuationSeparator" w:id="0">
    <w:p w:rsidR="002B487E" w:rsidRDefault="002B487E" w:rsidP="00EF1C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34C2"/>
    <w:multiLevelType w:val="hybridMultilevel"/>
    <w:tmpl w:val="73CCFD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B7E7567"/>
    <w:multiLevelType w:val="hybridMultilevel"/>
    <w:tmpl w:val="81E8179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E0F5E5E"/>
    <w:multiLevelType w:val="hybridMultilevel"/>
    <w:tmpl w:val="27F09EC0"/>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217F411D"/>
    <w:multiLevelType w:val="hybridMultilevel"/>
    <w:tmpl w:val="69DED486"/>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29F4271D"/>
    <w:multiLevelType w:val="hybridMultilevel"/>
    <w:tmpl w:val="5F56E986"/>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2D78089F"/>
    <w:multiLevelType w:val="hybridMultilevel"/>
    <w:tmpl w:val="CBA410CE"/>
    <w:lvl w:ilvl="0" w:tplc="3606F3A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2A40B66"/>
    <w:multiLevelType w:val="hybridMultilevel"/>
    <w:tmpl w:val="E6168D7E"/>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391945C0"/>
    <w:multiLevelType w:val="hybridMultilevel"/>
    <w:tmpl w:val="6A12AC1A"/>
    <w:lvl w:ilvl="0" w:tplc="04090011">
      <w:start w:val="1"/>
      <w:numFmt w:val="decimal"/>
      <w:lvlText w:val="%1)"/>
      <w:lvlJc w:val="left"/>
      <w:pPr>
        <w:ind w:left="720" w:hanging="360"/>
      </w:pPr>
      <w:rPr>
        <w:rFonts w:cs="Times New Roman"/>
      </w:rPr>
    </w:lvl>
    <w:lvl w:ilvl="1" w:tplc="D6BCAC86">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97E5668"/>
    <w:multiLevelType w:val="hybridMultilevel"/>
    <w:tmpl w:val="A544B662"/>
    <w:lvl w:ilvl="0" w:tplc="BF3843E2">
      <w:start w:val="1"/>
      <w:numFmt w:val="decimal"/>
      <w:lvlText w:val="%1."/>
      <w:lvlJc w:val="left"/>
      <w:pPr>
        <w:ind w:left="3240" w:hanging="360"/>
      </w:pPr>
      <w:rPr>
        <w:rFonts w:cs="Times New Roman" w:hint="default"/>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nsid w:val="414070E3"/>
    <w:multiLevelType w:val="hybridMultilevel"/>
    <w:tmpl w:val="17022EDA"/>
    <w:lvl w:ilvl="0" w:tplc="0409001B">
      <w:start w:val="1"/>
      <w:numFmt w:val="lowerRoman"/>
      <w:lvlText w:val="%1."/>
      <w:lvlJc w:val="righ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42644B22"/>
    <w:multiLevelType w:val="hybridMultilevel"/>
    <w:tmpl w:val="3B50F4B4"/>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478B737D"/>
    <w:multiLevelType w:val="hybridMultilevel"/>
    <w:tmpl w:val="9D5A0D7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8E00716"/>
    <w:multiLevelType w:val="hybridMultilevel"/>
    <w:tmpl w:val="D77424B2"/>
    <w:lvl w:ilvl="0" w:tplc="CEBED200">
      <w:start w:val="2"/>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3">
    <w:nsid w:val="497541C8"/>
    <w:multiLevelType w:val="hybridMultilevel"/>
    <w:tmpl w:val="A544B662"/>
    <w:lvl w:ilvl="0" w:tplc="BF3843E2">
      <w:start w:val="1"/>
      <w:numFmt w:val="decimal"/>
      <w:lvlText w:val="%1."/>
      <w:lvlJc w:val="left"/>
      <w:pPr>
        <w:ind w:left="3240" w:hanging="360"/>
      </w:pPr>
      <w:rPr>
        <w:rFonts w:cs="Times New Roman" w:hint="default"/>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14">
    <w:nsid w:val="4B605E0D"/>
    <w:multiLevelType w:val="hybridMultilevel"/>
    <w:tmpl w:val="D8C22A20"/>
    <w:lvl w:ilvl="0" w:tplc="0409001B">
      <w:start w:val="1"/>
      <w:numFmt w:val="lowerRoman"/>
      <w:lvlText w:val="%1."/>
      <w:lvlJc w:val="righ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4D6D139A"/>
    <w:multiLevelType w:val="hybridMultilevel"/>
    <w:tmpl w:val="73CCFD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1F85273"/>
    <w:multiLevelType w:val="hybridMultilevel"/>
    <w:tmpl w:val="AEB83C8E"/>
    <w:lvl w:ilvl="0" w:tplc="0409001B">
      <w:start w:val="1"/>
      <w:numFmt w:val="lowerRoman"/>
      <w:lvlText w:val="%1."/>
      <w:lvlJc w:val="righ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54FF7F4C"/>
    <w:multiLevelType w:val="hybridMultilevel"/>
    <w:tmpl w:val="B330BEA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50D1E01"/>
    <w:multiLevelType w:val="hybridMultilevel"/>
    <w:tmpl w:val="81AE8CB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6B63DBD"/>
    <w:multiLevelType w:val="hybridMultilevel"/>
    <w:tmpl w:val="7E1C7D8C"/>
    <w:lvl w:ilvl="0" w:tplc="04090017">
      <w:start w:val="1"/>
      <w:numFmt w:val="lowerLetter"/>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20">
    <w:nsid w:val="58D777D4"/>
    <w:multiLevelType w:val="hybridMultilevel"/>
    <w:tmpl w:val="8DA463B8"/>
    <w:lvl w:ilvl="0" w:tplc="408210D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DDA343E"/>
    <w:multiLevelType w:val="hybridMultilevel"/>
    <w:tmpl w:val="E3549C68"/>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5DFF4505"/>
    <w:multiLevelType w:val="hybridMultilevel"/>
    <w:tmpl w:val="4014BABC"/>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5ED55E02"/>
    <w:multiLevelType w:val="hybridMultilevel"/>
    <w:tmpl w:val="6A0A5F3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0E27D59"/>
    <w:multiLevelType w:val="hybridMultilevel"/>
    <w:tmpl w:val="41CE1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0E73C1F"/>
    <w:multiLevelType w:val="hybridMultilevel"/>
    <w:tmpl w:val="40FA2DFE"/>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61C91E78"/>
    <w:multiLevelType w:val="hybridMultilevel"/>
    <w:tmpl w:val="0C240E32"/>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6C60F16"/>
    <w:multiLevelType w:val="hybridMultilevel"/>
    <w:tmpl w:val="CBA410CE"/>
    <w:lvl w:ilvl="0" w:tplc="3606F3A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6F75640"/>
    <w:multiLevelType w:val="hybridMultilevel"/>
    <w:tmpl w:val="22C408DE"/>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9">
    <w:nsid w:val="6B0E5631"/>
    <w:multiLevelType w:val="hybridMultilevel"/>
    <w:tmpl w:val="D7988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0D44997"/>
    <w:multiLevelType w:val="hybridMultilevel"/>
    <w:tmpl w:val="E9481A8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2074FFD"/>
    <w:multiLevelType w:val="hybridMultilevel"/>
    <w:tmpl w:val="D140052A"/>
    <w:lvl w:ilvl="0" w:tplc="04090017">
      <w:start w:val="1"/>
      <w:numFmt w:val="lowerLetter"/>
      <w:lvlText w:val="%1)"/>
      <w:lvlJc w:val="left"/>
      <w:pPr>
        <w:ind w:left="1242" w:hanging="360"/>
      </w:pPr>
      <w:rPr>
        <w:rFonts w:cs="Times New Roman"/>
      </w:rPr>
    </w:lvl>
    <w:lvl w:ilvl="1" w:tplc="04090019" w:tentative="1">
      <w:start w:val="1"/>
      <w:numFmt w:val="lowerLetter"/>
      <w:lvlText w:val="%2."/>
      <w:lvlJc w:val="left"/>
      <w:pPr>
        <w:ind w:left="1962" w:hanging="360"/>
      </w:pPr>
      <w:rPr>
        <w:rFonts w:cs="Times New Roman"/>
      </w:rPr>
    </w:lvl>
    <w:lvl w:ilvl="2" w:tplc="0409001B" w:tentative="1">
      <w:start w:val="1"/>
      <w:numFmt w:val="lowerRoman"/>
      <w:lvlText w:val="%3."/>
      <w:lvlJc w:val="right"/>
      <w:pPr>
        <w:ind w:left="2682" w:hanging="180"/>
      </w:pPr>
      <w:rPr>
        <w:rFonts w:cs="Times New Roman"/>
      </w:rPr>
    </w:lvl>
    <w:lvl w:ilvl="3" w:tplc="0409000F" w:tentative="1">
      <w:start w:val="1"/>
      <w:numFmt w:val="decimal"/>
      <w:lvlText w:val="%4."/>
      <w:lvlJc w:val="left"/>
      <w:pPr>
        <w:ind w:left="3402" w:hanging="360"/>
      </w:pPr>
      <w:rPr>
        <w:rFonts w:cs="Times New Roman"/>
      </w:rPr>
    </w:lvl>
    <w:lvl w:ilvl="4" w:tplc="04090019" w:tentative="1">
      <w:start w:val="1"/>
      <w:numFmt w:val="lowerLetter"/>
      <w:lvlText w:val="%5."/>
      <w:lvlJc w:val="left"/>
      <w:pPr>
        <w:ind w:left="4122" w:hanging="360"/>
      </w:pPr>
      <w:rPr>
        <w:rFonts w:cs="Times New Roman"/>
      </w:rPr>
    </w:lvl>
    <w:lvl w:ilvl="5" w:tplc="0409001B" w:tentative="1">
      <w:start w:val="1"/>
      <w:numFmt w:val="lowerRoman"/>
      <w:lvlText w:val="%6."/>
      <w:lvlJc w:val="right"/>
      <w:pPr>
        <w:ind w:left="4842" w:hanging="180"/>
      </w:pPr>
      <w:rPr>
        <w:rFonts w:cs="Times New Roman"/>
      </w:rPr>
    </w:lvl>
    <w:lvl w:ilvl="6" w:tplc="0409000F" w:tentative="1">
      <w:start w:val="1"/>
      <w:numFmt w:val="decimal"/>
      <w:lvlText w:val="%7."/>
      <w:lvlJc w:val="left"/>
      <w:pPr>
        <w:ind w:left="5562" w:hanging="360"/>
      </w:pPr>
      <w:rPr>
        <w:rFonts w:cs="Times New Roman"/>
      </w:rPr>
    </w:lvl>
    <w:lvl w:ilvl="7" w:tplc="04090019" w:tentative="1">
      <w:start w:val="1"/>
      <w:numFmt w:val="lowerLetter"/>
      <w:lvlText w:val="%8."/>
      <w:lvlJc w:val="left"/>
      <w:pPr>
        <w:ind w:left="6282" w:hanging="360"/>
      </w:pPr>
      <w:rPr>
        <w:rFonts w:cs="Times New Roman"/>
      </w:rPr>
    </w:lvl>
    <w:lvl w:ilvl="8" w:tplc="0409001B" w:tentative="1">
      <w:start w:val="1"/>
      <w:numFmt w:val="lowerRoman"/>
      <w:lvlText w:val="%9."/>
      <w:lvlJc w:val="right"/>
      <w:pPr>
        <w:ind w:left="7002" w:hanging="180"/>
      </w:pPr>
      <w:rPr>
        <w:rFonts w:cs="Times New Roman"/>
      </w:rPr>
    </w:lvl>
  </w:abstractNum>
  <w:abstractNum w:abstractNumId="32">
    <w:nsid w:val="73FC6285"/>
    <w:multiLevelType w:val="hybridMultilevel"/>
    <w:tmpl w:val="AC687DD0"/>
    <w:lvl w:ilvl="0" w:tplc="0409001B">
      <w:start w:val="1"/>
      <w:numFmt w:val="lowerRoman"/>
      <w:lvlText w:val="%1."/>
      <w:lvlJc w:val="righ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33">
    <w:nsid w:val="78CF7AD3"/>
    <w:multiLevelType w:val="hybridMultilevel"/>
    <w:tmpl w:val="73CCFD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EE61D41"/>
    <w:multiLevelType w:val="hybridMultilevel"/>
    <w:tmpl w:val="E8604B76"/>
    <w:lvl w:ilvl="0" w:tplc="0409001B">
      <w:start w:val="1"/>
      <w:numFmt w:val="lowerRoman"/>
      <w:lvlText w:val="%1."/>
      <w:lvlJc w:val="righ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7F5B09E4"/>
    <w:multiLevelType w:val="hybridMultilevel"/>
    <w:tmpl w:val="655C0B26"/>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2"/>
  </w:num>
  <w:num w:numId="2">
    <w:abstractNumId w:val="4"/>
  </w:num>
  <w:num w:numId="3">
    <w:abstractNumId w:val="10"/>
  </w:num>
  <w:num w:numId="4">
    <w:abstractNumId w:val="23"/>
  </w:num>
  <w:num w:numId="5">
    <w:abstractNumId w:val="25"/>
  </w:num>
  <w:num w:numId="6">
    <w:abstractNumId w:val="7"/>
  </w:num>
  <w:num w:numId="7">
    <w:abstractNumId w:val="11"/>
  </w:num>
  <w:num w:numId="8">
    <w:abstractNumId w:val="18"/>
  </w:num>
  <w:num w:numId="9">
    <w:abstractNumId w:val="22"/>
  </w:num>
  <w:num w:numId="10">
    <w:abstractNumId w:val="3"/>
  </w:num>
  <w:num w:numId="11">
    <w:abstractNumId w:val="20"/>
  </w:num>
  <w:num w:numId="12">
    <w:abstractNumId w:val="2"/>
  </w:num>
  <w:num w:numId="13">
    <w:abstractNumId w:val="17"/>
  </w:num>
  <w:num w:numId="14">
    <w:abstractNumId w:val="1"/>
  </w:num>
  <w:num w:numId="15">
    <w:abstractNumId w:val="6"/>
  </w:num>
  <w:num w:numId="16">
    <w:abstractNumId w:val="30"/>
  </w:num>
  <w:num w:numId="17">
    <w:abstractNumId w:val="31"/>
  </w:num>
  <w:num w:numId="18">
    <w:abstractNumId w:val="29"/>
  </w:num>
  <w:num w:numId="19">
    <w:abstractNumId w:val="21"/>
  </w:num>
  <w:num w:numId="20">
    <w:abstractNumId w:val="19"/>
  </w:num>
  <w:num w:numId="21">
    <w:abstractNumId w:val="32"/>
  </w:num>
  <w:num w:numId="22">
    <w:abstractNumId w:val="34"/>
  </w:num>
  <w:num w:numId="23">
    <w:abstractNumId w:val="27"/>
  </w:num>
  <w:num w:numId="24">
    <w:abstractNumId w:val="5"/>
  </w:num>
  <w:num w:numId="25">
    <w:abstractNumId w:val="9"/>
  </w:num>
  <w:num w:numId="26">
    <w:abstractNumId w:val="26"/>
  </w:num>
  <w:num w:numId="27">
    <w:abstractNumId w:val="16"/>
  </w:num>
  <w:num w:numId="28">
    <w:abstractNumId w:val="14"/>
  </w:num>
  <w:num w:numId="29">
    <w:abstractNumId w:val="15"/>
  </w:num>
  <w:num w:numId="30">
    <w:abstractNumId w:val="33"/>
  </w:num>
  <w:num w:numId="31">
    <w:abstractNumId w:val="0"/>
  </w:num>
  <w:num w:numId="32">
    <w:abstractNumId w:val="35"/>
  </w:num>
  <w:num w:numId="33">
    <w:abstractNumId w:val="8"/>
  </w:num>
  <w:num w:numId="34">
    <w:abstractNumId w:val="13"/>
  </w:num>
  <w:num w:numId="35">
    <w:abstractNumId w:val="28"/>
  </w:num>
  <w:num w:numId="3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2D49"/>
    <w:rsid w:val="00010CAC"/>
    <w:rsid w:val="00014B13"/>
    <w:rsid w:val="0002128F"/>
    <w:rsid w:val="00025BB0"/>
    <w:rsid w:val="00030D02"/>
    <w:rsid w:val="0003260F"/>
    <w:rsid w:val="0003274F"/>
    <w:rsid w:val="000401A2"/>
    <w:rsid w:val="000413C2"/>
    <w:rsid w:val="000434B3"/>
    <w:rsid w:val="00056A86"/>
    <w:rsid w:val="00063CE3"/>
    <w:rsid w:val="00073F8C"/>
    <w:rsid w:val="0008119A"/>
    <w:rsid w:val="00096F76"/>
    <w:rsid w:val="000A0DC2"/>
    <w:rsid w:val="000A47EE"/>
    <w:rsid w:val="000B3DB9"/>
    <w:rsid w:val="000B569E"/>
    <w:rsid w:val="000C22EA"/>
    <w:rsid w:val="000C4905"/>
    <w:rsid w:val="000D2D53"/>
    <w:rsid w:val="000E0846"/>
    <w:rsid w:val="000E1600"/>
    <w:rsid w:val="000E2BB6"/>
    <w:rsid w:val="000E31A5"/>
    <w:rsid w:val="00115BA9"/>
    <w:rsid w:val="00117311"/>
    <w:rsid w:val="00122B59"/>
    <w:rsid w:val="001256BB"/>
    <w:rsid w:val="00134E9E"/>
    <w:rsid w:val="00152005"/>
    <w:rsid w:val="00154AC8"/>
    <w:rsid w:val="00155174"/>
    <w:rsid w:val="001666CC"/>
    <w:rsid w:val="0016696A"/>
    <w:rsid w:val="0016770F"/>
    <w:rsid w:val="00174B22"/>
    <w:rsid w:val="001765C7"/>
    <w:rsid w:val="0018168C"/>
    <w:rsid w:val="00185E56"/>
    <w:rsid w:val="00192A75"/>
    <w:rsid w:val="00194875"/>
    <w:rsid w:val="00195FF5"/>
    <w:rsid w:val="001A3BEC"/>
    <w:rsid w:val="001A6CC4"/>
    <w:rsid w:val="001B7955"/>
    <w:rsid w:val="001C7D8F"/>
    <w:rsid w:val="001D0A32"/>
    <w:rsid w:val="001D15C7"/>
    <w:rsid w:val="001F0A5F"/>
    <w:rsid w:val="001F4F54"/>
    <w:rsid w:val="001F6BAD"/>
    <w:rsid w:val="001F72A6"/>
    <w:rsid w:val="0022093A"/>
    <w:rsid w:val="00237FEB"/>
    <w:rsid w:val="00241295"/>
    <w:rsid w:val="00241D22"/>
    <w:rsid w:val="00243F6A"/>
    <w:rsid w:val="00250026"/>
    <w:rsid w:val="002508FD"/>
    <w:rsid w:val="00251FE9"/>
    <w:rsid w:val="00260851"/>
    <w:rsid w:val="0026340F"/>
    <w:rsid w:val="00271D77"/>
    <w:rsid w:val="0028683B"/>
    <w:rsid w:val="002914C2"/>
    <w:rsid w:val="002B1478"/>
    <w:rsid w:val="002B487E"/>
    <w:rsid w:val="002B51BE"/>
    <w:rsid w:val="002B5DD1"/>
    <w:rsid w:val="002C52B5"/>
    <w:rsid w:val="002C773B"/>
    <w:rsid w:val="002D0A6F"/>
    <w:rsid w:val="002D457B"/>
    <w:rsid w:val="002D5791"/>
    <w:rsid w:val="002F5E2D"/>
    <w:rsid w:val="00302A34"/>
    <w:rsid w:val="00307477"/>
    <w:rsid w:val="00312496"/>
    <w:rsid w:val="00312A34"/>
    <w:rsid w:val="00313841"/>
    <w:rsid w:val="00322F65"/>
    <w:rsid w:val="00326EFA"/>
    <w:rsid w:val="00333C04"/>
    <w:rsid w:val="003342A1"/>
    <w:rsid w:val="00337E5C"/>
    <w:rsid w:val="00344BAA"/>
    <w:rsid w:val="00355BB1"/>
    <w:rsid w:val="00357252"/>
    <w:rsid w:val="00382DD8"/>
    <w:rsid w:val="00397313"/>
    <w:rsid w:val="003A16AA"/>
    <w:rsid w:val="003A2FC2"/>
    <w:rsid w:val="003A6D79"/>
    <w:rsid w:val="003A75B1"/>
    <w:rsid w:val="003B0D47"/>
    <w:rsid w:val="003C011B"/>
    <w:rsid w:val="003C2B92"/>
    <w:rsid w:val="003C2F48"/>
    <w:rsid w:val="003C4949"/>
    <w:rsid w:val="003D6A6A"/>
    <w:rsid w:val="003D784E"/>
    <w:rsid w:val="003E4E3F"/>
    <w:rsid w:val="00400D79"/>
    <w:rsid w:val="004078F4"/>
    <w:rsid w:val="004161D3"/>
    <w:rsid w:val="004306F3"/>
    <w:rsid w:val="00437F7E"/>
    <w:rsid w:val="004543F1"/>
    <w:rsid w:val="0045522F"/>
    <w:rsid w:val="00464159"/>
    <w:rsid w:val="0048333B"/>
    <w:rsid w:val="00485932"/>
    <w:rsid w:val="00494F4B"/>
    <w:rsid w:val="004A2763"/>
    <w:rsid w:val="004A2D48"/>
    <w:rsid w:val="004B6FDD"/>
    <w:rsid w:val="004B7D09"/>
    <w:rsid w:val="004C1585"/>
    <w:rsid w:val="004D0747"/>
    <w:rsid w:val="004D398E"/>
    <w:rsid w:val="004D6C06"/>
    <w:rsid w:val="004F1CBC"/>
    <w:rsid w:val="004F2C19"/>
    <w:rsid w:val="004F35EC"/>
    <w:rsid w:val="004F6295"/>
    <w:rsid w:val="005119FD"/>
    <w:rsid w:val="00525E70"/>
    <w:rsid w:val="00545D2B"/>
    <w:rsid w:val="005532A4"/>
    <w:rsid w:val="005550F4"/>
    <w:rsid w:val="00570E46"/>
    <w:rsid w:val="00574C99"/>
    <w:rsid w:val="0058150B"/>
    <w:rsid w:val="00583984"/>
    <w:rsid w:val="005871AE"/>
    <w:rsid w:val="00592CEE"/>
    <w:rsid w:val="00594B31"/>
    <w:rsid w:val="005A31CA"/>
    <w:rsid w:val="005A5142"/>
    <w:rsid w:val="005A7890"/>
    <w:rsid w:val="005B29DE"/>
    <w:rsid w:val="005B3770"/>
    <w:rsid w:val="005B3BDB"/>
    <w:rsid w:val="005C269C"/>
    <w:rsid w:val="005C2FDA"/>
    <w:rsid w:val="005C50B3"/>
    <w:rsid w:val="005C7B6E"/>
    <w:rsid w:val="005D7547"/>
    <w:rsid w:val="005E63A0"/>
    <w:rsid w:val="005F0771"/>
    <w:rsid w:val="005F5CF8"/>
    <w:rsid w:val="005F7208"/>
    <w:rsid w:val="006010BE"/>
    <w:rsid w:val="006040FB"/>
    <w:rsid w:val="00605045"/>
    <w:rsid w:val="006272E8"/>
    <w:rsid w:val="00633125"/>
    <w:rsid w:val="006359A9"/>
    <w:rsid w:val="00636F68"/>
    <w:rsid w:val="006370EB"/>
    <w:rsid w:val="006452DA"/>
    <w:rsid w:val="00646A95"/>
    <w:rsid w:val="00661987"/>
    <w:rsid w:val="0066728D"/>
    <w:rsid w:val="00667BF3"/>
    <w:rsid w:val="00674952"/>
    <w:rsid w:val="00684F65"/>
    <w:rsid w:val="0068619E"/>
    <w:rsid w:val="00687CC9"/>
    <w:rsid w:val="006A1AAF"/>
    <w:rsid w:val="006A4599"/>
    <w:rsid w:val="006B2E53"/>
    <w:rsid w:val="006C0084"/>
    <w:rsid w:val="006D1726"/>
    <w:rsid w:val="006D2871"/>
    <w:rsid w:val="006D5442"/>
    <w:rsid w:val="006E0C72"/>
    <w:rsid w:val="006E0FBD"/>
    <w:rsid w:val="006E76BB"/>
    <w:rsid w:val="006F4E6F"/>
    <w:rsid w:val="00700D28"/>
    <w:rsid w:val="00701954"/>
    <w:rsid w:val="00713E41"/>
    <w:rsid w:val="00715ED3"/>
    <w:rsid w:val="00722D9B"/>
    <w:rsid w:val="007302CE"/>
    <w:rsid w:val="00737199"/>
    <w:rsid w:val="00746AFF"/>
    <w:rsid w:val="00750A11"/>
    <w:rsid w:val="00752C39"/>
    <w:rsid w:val="00763F35"/>
    <w:rsid w:val="00764F7E"/>
    <w:rsid w:val="00765E90"/>
    <w:rsid w:val="00775590"/>
    <w:rsid w:val="00792D65"/>
    <w:rsid w:val="007D1A65"/>
    <w:rsid w:val="007E5574"/>
    <w:rsid w:val="007E6B65"/>
    <w:rsid w:val="007E6E69"/>
    <w:rsid w:val="00805097"/>
    <w:rsid w:val="0080709E"/>
    <w:rsid w:val="0081173F"/>
    <w:rsid w:val="008168F4"/>
    <w:rsid w:val="00842620"/>
    <w:rsid w:val="00853A4E"/>
    <w:rsid w:val="00873CDC"/>
    <w:rsid w:val="00877F5C"/>
    <w:rsid w:val="00892854"/>
    <w:rsid w:val="00892B12"/>
    <w:rsid w:val="008A5B0C"/>
    <w:rsid w:val="008A78AF"/>
    <w:rsid w:val="008A7BAC"/>
    <w:rsid w:val="008B0CFB"/>
    <w:rsid w:val="008B3AD0"/>
    <w:rsid w:val="008C2D49"/>
    <w:rsid w:val="008C6A76"/>
    <w:rsid w:val="008D120D"/>
    <w:rsid w:val="008E2875"/>
    <w:rsid w:val="008F19D1"/>
    <w:rsid w:val="008F3E7D"/>
    <w:rsid w:val="00911FEE"/>
    <w:rsid w:val="0091649F"/>
    <w:rsid w:val="00917670"/>
    <w:rsid w:val="00924DAC"/>
    <w:rsid w:val="009325B3"/>
    <w:rsid w:val="00932CA6"/>
    <w:rsid w:val="00934DFE"/>
    <w:rsid w:val="0094082F"/>
    <w:rsid w:val="0094153E"/>
    <w:rsid w:val="00943301"/>
    <w:rsid w:val="00943726"/>
    <w:rsid w:val="00960BCE"/>
    <w:rsid w:val="009663FC"/>
    <w:rsid w:val="00967B0E"/>
    <w:rsid w:val="00976E51"/>
    <w:rsid w:val="009861B0"/>
    <w:rsid w:val="00993070"/>
    <w:rsid w:val="00994187"/>
    <w:rsid w:val="009952D5"/>
    <w:rsid w:val="009A4051"/>
    <w:rsid w:val="009B57BC"/>
    <w:rsid w:val="009B7346"/>
    <w:rsid w:val="009D6C5D"/>
    <w:rsid w:val="009E2C40"/>
    <w:rsid w:val="009F2058"/>
    <w:rsid w:val="00A00094"/>
    <w:rsid w:val="00A004F5"/>
    <w:rsid w:val="00A12185"/>
    <w:rsid w:val="00A25E47"/>
    <w:rsid w:val="00A27476"/>
    <w:rsid w:val="00A303A9"/>
    <w:rsid w:val="00A370D0"/>
    <w:rsid w:val="00A3717B"/>
    <w:rsid w:val="00A373AD"/>
    <w:rsid w:val="00A42EF9"/>
    <w:rsid w:val="00A46823"/>
    <w:rsid w:val="00A50DCA"/>
    <w:rsid w:val="00A60D89"/>
    <w:rsid w:val="00A64A97"/>
    <w:rsid w:val="00A73858"/>
    <w:rsid w:val="00A86030"/>
    <w:rsid w:val="00A946B5"/>
    <w:rsid w:val="00AC36FB"/>
    <w:rsid w:val="00AC7D65"/>
    <w:rsid w:val="00AE2EAF"/>
    <w:rsid w:val="00B02074"/>
    <w:rsid w:val="00B20908"/>
    <w:rsid w:val="00B25147"/>
    <w:rsid w:val="00B325DB"/>
    <w:rsid w:val="00B462B8"/>
    <w:rsid w:val="00B463E0"/>
    <w:rsid w:val="00B4786F"/>
    <w:rsid w:val="00B813CE"/>
    <w:rsid w:val="00B82E9A"/>
    <w:rsid w:val="00B90C5D"/>
    <w:rsid w:val="00B91D48"/>
    <w:rsid w:val="00BA5B4A"/>
    <w:rsid w:val="00BA6F4F"/>
    <w:rsid w:val="00BB3D41"/>
    <w:rsid w:val="00BC7CCD"/>
    <w:rsid w:val="00BD6B89"/>
    <w:rsid w:val="00BE3137"/>
    <w:rsid w:val="00BF2282"/>
    <w:rsid w:val="00C0232D"/>
    <w:rsid w:val="00C0708D"/>
    <w:rsid w:val="00C10E3F"/>
    <w:rsid w:val="00C14C5A"/>
    <w:rsid w:val="00C23972"/>
    <w:rsid w:val="00C31A17"/>
    <w:rsid w:val="00C34AAF"/>
    <w:rsid w:val="00C3571D"/>
    <w:rsid w:val="00C51D54"/>
    <w:rsid w:val="00C614A4"/>
    <w:rsid w:val="00C6382E"/>
    <w:rsid w:val="00C71073"/>
    <w:rsid w:val="00C72A80"/>
    <w:rsid w:val="00C85010"/>
    <w:rsid w:val="00C857C5"/>
    <w:rsid w:val="00CA25E4"/>
    <w:rsid w:val="00CA40CD"/>
    <w:rsid w:val="00CB58EB"/>
    <w:rsid w:val="00CD13A2"/>
    <w:rsid w:val="00CE52AC"/>
    <w:rsid w:val="00CE646C"/>
    <w:rsid w:val="00CE7FD5"/>
    <w:rsid w:val="00CF1994"/>
    <w:rsid w:val="00CF2FAD"/>
    <w:rsid w:val="00CF3FA6"/>
    <w:rsid w:val="00CF55D6"/>
    <w:rsid w:val="00D06784"/>
    <w:rsid w:val="00D160C2"/>
    <w:rsid w:val="00D2318B"/>
    <w:rsid w:val="00D2429A"/>
    <w:rsid w:val="00D25C33"/>
    <w:rsid w:val="00D33BFD"/>
    <w:rsid w:val="00D44764"/>
    <w:rsid w:val="00D467FD"/>
    <w:rsid w:val="00D53BA1"/>
    <w:rsid w:val="00D60340"/>
    <w:rsid w:val="00D75F2C"/>
    <w:rsid w:val="00D81571"/>
    <w:rsid w:val="00D917E0"/>
    <w:rsid w:val="00D92226"/>
    <w:rsid w:val="00D93F66"/>
    <w:rsid w:val="00DA6C68"/>
    <w:rsid w:val="00DB0976"/>
    <w:rsid w:val="00DB12AB"/>
    <w:rsid w:val="00DB1A35"/>
    <w:rsid w:val="00DB5532"/>
    <w:rsid w:val="00DE3F17"/>
    <w:rsid w:val="00E051AA"/>
    <w:rsid w:val="00E13E97"/>
    <w:rsid w:val="00E20FB6"/>
    <w:rsid w:val="00E27570"/>
    <w:rsid w:val="00E437DC"/>
    <w:rsid w:val="00E4686A"/>
    <w:rsid w:val="00E6376E"/>
    <w:rsid w:val="00E72774"/>
    <w:rsid w:val="00E74EC9"/>
    <w:rsid w:val="00E87504"/>
    <w:rsid w:val="00E90DC7"/>
    <w:rsid w:val="00E9290B"/>
    <w:rsid w:val="00EA0FAA"/>
    <w:rsid w:val="00EA36F2"/>
    <w:rsid w:val="00EA53F9"/>
    <w:rsid w:val="00EB5C10"/>
    <w:rsid w:val="00EC0E2F"/>
    <w:rsid w:val="00EC543C"/>
    <w:rsid w:val="00EC6434"/>
    <w:rsid w:val="00ED6B2E"/>
    <w:rsid w:val="00EE3B82"/>
    <w:rsid w:val="00EE7761"/>
    <w:rsid w:val="00EF1235"/>
    <w:rsid w:val="00EF1CDD"/>
    <w:rsid w:val="00EF69F8"/>
    <w:rsid w:val="00F07BD8"/>
    <w:rsid w:val="00F15318"/>
    <w:rsid w:val="00F22FCF"/>
    <w:rsid w:val="00F25259"/>
    <w:rsid w:val="00F30739"/>
    <w:rsid w:val="00F329F5"/>
    <w:rsid w:val="00F51C37"/>
    <w:rsid w:val="00F54F27"/>
    <w:rsid w:val="00F57D93"/>
    <w:rsid w:val="00F645B1"/>
    <w:rsid w:val="00F66060"/>
    <w:rsid w:val="00F66B27"/>
    <w:rsid w:val="00F74A08"/>
    <w:rsid w:val="00F966BA"/>
    <w:rsid w:val="00FA086F"/>
    <w:rsid w:val="00FA6576"/>
    <w:rsid w:val="00FB5D03"/>
    <w:rsid w:val="00FB66D1"/>
    <w:rsid w:val="00FC4D36"/>
    <w:rsid w:val="00FC7BFB"/>
    <w:rsid w:val="00FD44CF"/>
    <w:rsid w:val="00FD4AA9"/>
    <w:rsid w:val="00FD646F"/>
    <w:rsid w:val="00FE2C50"/>
    <w:rsid w:val="00FE2FA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D4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C2D4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6452DA"/>
    <w:pPr>
      <w:ind w:left="720"/>
      <w:contextualSpacing/>
    </w:pPr>
  </w:style>
  <w:style w:type="paragraph" w:styleId="Header">
    <w:name w:val="header"/>
    <w:basedOn w:val="Normal"/>
    <w:link w:val="HeaderChar"/>
    <w:uiPriority w:val="99"/>
    <w:semiHidden/>
    <w:rsid w:val="00EF1CDD"/>
    <w:pPr>
      <w:tabs>
        <w:tab w:val="center" w:pos="4680"/>
        <w:tab w:val="right" w:pos="9360"/>
      </w:tabs>
    </w:pPr>
  </w:style>
  <w:style w:type="character" w:customStyle="1" w:styleId="HeaderChar">
    <w:name w:val="Header Char"/>
    <w:basedOn w:val="DefaultParagraphFont"/>
    <w:link w:val="Header"/>
    <w:uiPriority w:val="99"/>
    <w:semiHidden/>
    <w:locked/>
    <w:rsid w:val="00EF1CDD"/>
    <w:rPr>
      <w:rFonts w:ascii="Times New Roman" w:hAnsi="Times New Roman" w:cs="Times New Roman"/>
      <w:sz w:val="24"/>
      <w:szCs w:val="24"/>
    </w:rPr>
  </w:style>
  <w:style w:type="paragraph" w:styleId="Footer">
    <w:name w:val="footer"/>
    <w:basedOn w:val="Normal"/>
    <w:link w:val="FooterChar"/>
    <w:uiPriority w:val="99"/>
    <w:rsid w:val="00EF1CDD"/>
    <w:pPr>
      <w:tabs>
        <w:tab w:val="center" w:pos="4680"/>
        <w:tab w:val="right" w:pos="9360"/>
      </w:tabs>
    </w:pPr>
  </w:style>
  <w:style w:type="character" w:customStyle="1" w:styleId="FooterChar">
    <w:name w:val="Footer Char"/>
    <w:basedOn w:val="DefaultParagraphFont"/>
    <w:link w:val="Footer"/>
    <w:uiPriority w:val="99"/>
    <w:locked/>
    <w:rsid w:val="00EF1CDD"/>
    <w:rPr>
      <w:rFonts w:ascii="Times New Roman" w:hAnsi="Times New Roman" w:cs="Times New Roman"/>
      <w:sz w:val="24"/>
      <w:szCs w:val="24"/>
    </w:rPr>
  </w:style>
  <w:style w:type="character" w:styleId="PageNumber">
    <w:name w:val="page number"/>
    <w:basedOn w:val="DefaultParagraphFont"/>
    <w:uiPriority w:val="99"/>
    <w:rsid w:val="000B569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329</TotalTime>
  <Pages>7</Pages>
  <Words>1627</Words>
  <Characters>9276</Characters>
  <Application>Microsoft Office Outlook</Application>
  <DocSecurity>0</DocSecurity>
  <Lines>0</Lines>
  <Paragraphs>0</Paragraphs>
  <ScaleCrop>false</ScaleCrop>
  <Company>RTO Multan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Shams</dc:creator>
  <cp:keywords/>
  <dc:description/>
  <cp:lastModifiedBy>Hardware</cp:lastModifiedBy>
  <cp:revision>313</cp:revision>
  <cp:lastPrinted>2011-02-28T15:07:00Z</cp:lastPrinted>
  <dcterms:created xsi:type="dcterms:W3CDTF">2011-02-17T07:47:00Z</dcterms:created>
  <dcterms:modified xsi:type="dcterms:W3CDTF">2011-03-01T11:51:00Z</dcterms:modified>
</cp:coreProperties>
</file>